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BB667" w14:textId="77777777" w:rsidR="00D7283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Name:</w:t>
      </w:r>
    </w:p>
    <w:p w14:paraId="37B185E7" w14:textId="77777777"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Professor:</w:t>
      </w:r>
    </w:p>
    <w:p w14:paraId="306ACBC1" w14:textId="77777777"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Course:</w:t>
      </w:r>
    </w:p>
    <w:p w14:paraId="0C1786FB" w14:textId="77777777"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Date:</w:t>
      </w:r>
    </w:p>
    <w:p w14:paraId="7DA1F2D1" w14:textId="77777777" w:rsidR="00A11258" w:rsidRPr="009D2557" w:rsidRDefault="004973B9" w:rsidP="006F58D9">
      <w:pPr>
        <w:spacing w:line="480" w:lineRule="auto"/>
        <w:jc w:val="center"/>
        <w:rPr>
          <w:rFonts w:ascii="Times New Roman" w:hAnsi="Times New Roman" w:cs="Times New Roman"/>
          <w:sz w:val="24"/>
          <w:szCs w:val="24"/>
        </w:rPr>
      </w:pPr>
      <w:r w:rsidRPr="009D2557">
        <w:rPr>
          <w:rFonts w:ascii="Times New Roman" w:hAnsi="Times New Roman" w:cs="Times New Roman"/>
          <w:sz w:val="24"/>
          <w:szCs w:val="24"/>
        </w:rPr>
        <w:t xml:space="preserve">Challenges Faced by Working Women in </w:t>
      </w:r>
      <w:r w:rsidR="00DA6254" w:rsidRPr="009D2557">
        <w:rPr>
          <w:rFonts w:ascii="Times New Roman" w:hAnsi="Times New Roman" w:cs="Times New Roman"/>
          <w:sz w:val="24"/>
          <w:szCs w:val="24"/>
        </w:rPr>
        <w:t>UAE</w:t>
      </w:r>
    </w:p>
    <w:p w14:paraId="48ED3F80" w14:textId="2DC7BB6A" w:rsidR="000113B3" w:rsidRPr="009D2557" w:rsidRDefault="004656F5" w:rsidP="004656F5">
      <w:pPr>
        <w:pStyle w:val="Heading1"/>
        <w:rPr>
          <w:rFonts w:cs="Times New Roman"/>
          <w:szCs w:val="24"/>
        </w:rPr>
      </w:pPr>
      <w:bookmarkStart w:id="0" w:name="_Toc58380586"/>
      <w:r w:rsidRPr="009D2557">
        <w:rPr>
          <w:rFonts w:cs="Times New Roman"/>
          <w:szCs w:val="24"/>
        </w:rPr>
        <w:t>ABSTRACT</w:t>
      </w:r>
      <w:bookmarkEnd w:id="0"/>
      <w:r w:rsidRPr="009D2557">
        <w:rPr>
          <w:rFonts w:cs="Times New Roman"/>
          <w:szCs w:val="24"/>
        </w:rPr>
        <w:t xml:space="preserve"> </w:t>
      </w:r>
      <w:r w:rsidR="004973B9" w:rsidRPr="009D2557">
        <w:rPr>
          <w:rFonts w:cs="Times New Roman"/>
          <w:szCs w:val="24"/>
        </w:rPr>
        <w:t xml:space="preserve"> </w:t>
      </w:r>
    </w:p>
    <w:p w14:paraId="50A9E9D7" w14:textId="77777777" w:rsidR="000113B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To understand the problems faced by working women in the UAE, which is a global challenge, it is necessary to discuss the problem from the perspective of developed economies. This paper examines the challenges faced by working women in the UAE, identifies the factors leading to the existence of these challenges, and provides strategies to address the issues. </w:t>
      </w:r>
      <w:r w:rsidR="0064003B" w:rsidRPr="009D2557">
        <w:rPr>
          <w:rFonts w:ascii="Times New Roman" w:hAnsi="Times New Roman" w:cs="Times New Roman"/>
          <w:sz w:val="24"/>
          <w:szCs w:val="24"/>
        </w:rPr>
        <w:t>This research is supported by the survey conducted to ascertain the opinions of women working in the public, private, and civil sectors in the UAE. The findings of the survey show that women face numerous challenges, including a struggle with work-life balance, harassment at workplace, gender pay gap, managing between caring for their children, and accessing new career opportunities.</w:t>
      </w:r>
    </w:p>
    <w:p w14:paraId="217CBCDE" w14:textId="77777777" w:rsidR="0064003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Based on the obtained results, certain indicators are vital, for example, equality, cohesion, provision of career opportunities, quality of life, and the ability to explore different opportunities. </w:t>
      </w:r>
      <w:r w:rsidR="006407CA" w:rsidRPr="009D2557">
        <w:rPr>
          <w:rFonts w:ascii="Times New Roman" w:hAnsi="Times New Roman" w:cs="Times New Roman"/>
          <w:sz w:val="24"/>
          <w:szCs w:val="24"/>
        </w:rPr>
        <w:t xml:space="preserve">Identifying the correlation </w:t>
      </w:r>
      <w:r w:rsidR="0021236C" w:rsidRPr="009D2557">
        <w:rPr>
          <w:rFonts w:ascii="Times New Roman" w:hAnsi="Times New Roman" w:cs="Times New Roman"/>
          <w:sz w:val="24"/>
          <w:szCs w:val="24"/>
        </w:rPr>
        <w:t xml:space="preserve">between the survey results and </w:t>
      </w:r>
      <w:r w:rsidR="00510387" w:rsidRPr="009D2557">
        <w:rPr>
          <w:rFonts w:ascii="Times New Roman" w:hAnsi="Times New Roman" w:cs="Times New Roman"/>
          <w:sz w:val="24"/>
          <w:szCs w:val="24"/>
        </w:rPr>
        <w:t>the future of working women in the UAE, it can be deduced that the present challenges can be addressed</w:t>
      </w:r>
      <w:r w:rsidR="00E91D48" w:rsidRPr="009D2557">
        <w:rPr>
          <w:rFonts w:ascii="Times New Roman" w:hAnsi="Times New Roman" w:cs="Times New Roman"/>
          <w:sz w:val="24"/>
          <w:szCs w:val="24"/>
        </w:rPr>
        <w:t xml:space="preserve">. By having a work-life balance, having equal pay as their male counterparts, being given career opportunities to advance themselves </w:t>
      </w:r>
      <w:r w:rsidR="004B0E0F" w:rsidRPr="009D2557">
        <w:rPr>
          <w:rFonts w:ascii="Times New Roman" w:hAnsi="Times New Roman" w:cs="Times New Roman"/>
          <w:sz w:val="24"/>
          <w:szCs w:val="24"/>
        </w:rPr>
        <w:t>and being treated with respect at the workplace.</w:t>
      </w:r>
    </w:p>
    <w:p w14:paraId="4966495E" w14:textId="77777777" w:rsidR="00D4013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b/>
          <w:bCs/>
          <w:sz w:val="24"/>
          <w:szCs w:val="24"/>
        </w:rPr>
        <w:t>Keywords</w:t>
      </w:r>
      <w:r w:rsidRPr="009D2557">
        <w:rPr>
          <w:rFonts w:ascii="Times New Roman" w:hAnsi="Times New Roman" w:cs="Times New Roman"/>
          <w:sz w:val="24"/>
          <w:szCs w:val="24"/>
        </w:rPr>
        <w:t xml:space="preserve">: Work-life balance, gender pay gap, hardships, </w:t>
      </w:r>
      <w:r w:rsidR="007D27C9" w:rsidRPr="009D2557">
        <w:rPr>
          <w:rFonts w:ascii="Times New Roman" w:hAnsi="Times New Roman" w:cs="Times New Roman"/>
          <w:sz w:val="24"/>
          <w:szCs w:val="24"/>
        </w:rPr>
        <w:t>women empowerment</w:t>
      </w:r>
      <w:r w:rsidRPr="009D2557">
        <w:rPr>
          <w:rFonts w:ascii="Times New Roman" w:hAnsi="Times New Roman" w:cs="Times New Roman"/>
          <w:sz w:val="24"/>
          <w:szCs w:val="24"/>
        </w:rPr>
        <w:t>, social duties</w:t>
      </w:r>
    </w:p>
    <w:sdt>
      <w:sdtPr>
        <w:rPr>
          <w:rFonts w:asciiTheme="minorHAnsi" w:eastAsiaTheme="minorHAnsi" w:hAnsiTheme="minorHAnsi" w:cs="Times New Roman"/>
          <w:b w:val="0"/>
          <w:sz w:val="22"/>
          <w:szCs w:val="24"/>
        </w:rPr>
        <w:id w:val="-2115279007"/>
        <w:docPartObj>
          <w:docPartGallery w:val="Table of Contents"/>
          <w:docPartUnique/>
        </w:docPartObj>
      </w:sdtPr>
      <w:sdtEndPr>
        <w:rPr>
          <w:bCs/>
          <w:noProof/>
        </w:rPr>
      </w:sdtEndPr>
      <w:sdtContent>
        <w:p w14:paraId="3BFCBB06" w14:textId="27B7604B" w:rsidR="009D2557" w:rsidRPr="009D2557" w:rsidRDefault="009D2557">
          <w:pPr>
            <w:pStyle w:val="TOCHeading"/>
            <w:rPr>
              <w:rFonts w:cs="Times New Roman"/>
              <w:szCs w:val="24"/>
            </w:rPr>
          </w:pPr>
          <w:r w:rsidRPr="009D2557">
            <w:rPr>
              <w:rFonts w:cs="Times New Roman"/>
              <w:szCs w:val="24"/>
            </w:rPr>
            <w:t>Contents</w:t>
          </w:r>
        </w:p>
        <w:p w14:paraId="5CCA14F5" w14:textId="77777777" w:rsidR="009D2557" w:rsidRPr="009D2557" w:rsidRDefault="009D2557">
          <w:pPr>
            <w:pStyle w:val="TOC1"/>
            <w:tabs>
              <w:tab w:val="right" w:leader="dot" w:pos="9350"/>
            </w:tabs>
            <w:rPr>
              <w:rFonts w:ascii="Times New Roman" w:hAnsi="Times New Roman"/>
              <w:noProof/>
              <w:sz w:val="24"/>
              <w:szCs w:val="24"/>
            </w:rPr>
          </w:pPr>
          <w:r w:rsidRPr="009D2557">
            <w:rPr>
              <w:rFonts w:ascii="Times New Roman" w:hAnsi="Times New Roman"/>
              <w:b/>
              <w:bCs/>
              <w:noProof/>
              <w:sz w:val="24"/>
              <w:szCs w:val="24"/>
            </w:rPr>
            <w:fldChar w:fldCharType="begin"/>
          </w:r>
          <w:r w:rsidRPr="009D2557">
            <w:rPr>
              <w:rFonts w:ascii="Times New Roman" w:hAnsi="Times New Roman"/>
              <w:b/>
              <w:bCs/>
              <w:noProof/>
              <w:sz w:val="24"/>
              <w:szCs w:val="24"/>
            </w:rPr>
            <w:instrText xml:space="preserve"> TOC \o "1-3" \h \z \u </w:instrText>
          </w:r>
          <w:r w:rsidRPr="009D2557">
            <w:rPr>
              <w:rFonts w:ascii="Times New Roman" w:hAnsi="Times New Roman"/>
              <w:b/>
              <w:bCs/>
              <w:noProof/>
              <w:sz w:val="24"/>
              <w:szCs w:val="24"/>
            </w:rPr>
            <w:fldChar w:fldCharType="separate"/>
          </w:r>
          <w:hyperlink w:anchor="_Toc58380586" w:history="1">
            <w:r w:rsidRPr="009D2557">
              <w:rPr>
                <w:rStyle w:val="Hyperlink"/>
                <w:rFonts w:ascii="Times New Roman" w:hAnsi="Times New Roman"/>
                <w:noProof/>
                <w:sz w:val="24"/>
                <w:szCs w:val="24"/>
              </w:rPr>
              <w:t>ABSTRACT</w:t>
            </w:r>
            <w:r w:rsidRPr="009D2557">
              <w:rPr>
                <w:rFonts w:ascii="Times New Roman" w:hAnsi="Times New Roman"/>
                <w:noProof/>
                <w:webHidden/>
                <w:sz w:val="24"/>
                <w:szCs w:val="24"/>
              </w:rPr>
              <w:tab/>
            </w:r>
            <w:r w:rsidRPr="009D2557">
              <w:rPr>
                <w:rFonts w:ascii="Times New Roman" w:hAnsi="Times New Roman"/>
                <w:noProof/>
                <w:webHidden/>
                <w:sz w:val="24"/>
                <w:szCs w:val="24"/>
              </w:rPr>
              <w:fldChar w:fldCharType="begin"/>
            </w:r>
            <w:r w:rsidRPr="009D2557">
              <w:rPr>
                <w:rFonts w:ascii="Times New Roman" w:hAnsi="Times New Roman"/>
                <w:noProof/>
                <w:webHidden/>
                <w:sz w:val="24"/>
                <w:szCs w:val="24"/>
              </w:rPr>
              <w:instrText xml:space="preserve"> PAGEREF _Toc58380586 \h </w:instrText>
            </w:r>
            <w:r w:rsidRPr="009D2557">
              <w:rPr>
                <w:rFonts w:ascii="Times New Roman" w:hAnsi="Times New Roman"/>
                <w:noProof/>
                <w:webHidden/>
                <w:sz w:val="24"/>
                <w:szCs w:val="24"/>
              </w:rPr>
            </w:r>
            <w:r w:rsidRPr="009D2557">
              <w:rPr>
                <w:rFonts w:ascii="Times New Roman" w:hAnsi="Times New Roman"/>
                <w:noProof/>
                <w:webHidden/>
                <w:sz w:val="24"/>
                <w:szCs w:val="24"/>
              </w:rPr>
              <w:fldChar w:fldCharType="separate"/>
            </w:r>
            <w:r w:rsidRPr="009D2557">
              <w:rPr>
                <w:rFonts w:ascii="Times New Roman" w:hAnsi="Times New Roman"/>
                <w:noProof/>
                <w:webHidden/>
                <w:sz w:val="24"/>
                <w:szCs w:val="24"/>
              </w:rPr>
              <w:t>1</w:t>
            </w:r>
            <w:r w:rsidRPr="009D2557">
              <w:rPr>
                <w:rFonts w:ascii="Times New Roman" w:hAnsi="Times New Roman"/>
                <w:noProof/>
                <w:webHidden/>
                <w:sz w:val="24"/>
                <w:szCs w:val="24"/>
              </w:rPr>
              <w:fldChar w:fldCharType="end"/>
            </w:r>
          </w:hyperlink>
        </w:p>
        <w:p w14:paraId="4F92DD62" w14:textId="77777777" w:rsidR="009D2557" w:rsidRPr="009D2557" w:rsidRDefault="00BB662C">
          <w:pPr>
            <w:pStyle w:val="TOC1"/>
            <w:tabs>
              <w:tab w:val="right" w:leader="dot" w:pos="9350"/>
            </w:tabs>
            <w:rPr>
              <w:rFonts w:ascii="Times New Roman" w:hAnsi="Times New Roman"/>
              <w:noProof/>
              <w:sz w:val="24"/>
              <w:szCs w:val="24"/>
            </w:rPr>
          </w:pPr>
          <w:hyperlink w:anchor="_Toc58380587" w:history="1">
            <w:r w:rsidR="009D2557" w:rsidRPr="009D2557">
              <w:rPr>
                <w:rStyle w:val="Hyperlink"/>
                <w:rFonts w:ascii="Times New Roman" w:hAnsi="Times New Roman"/>
                <w:noProof/>
                <w:sz w:val="24"/>
                <w:szCs w:val="24"/>
              </w:rPr>
              <w:t>INTRODUCTION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_Toc58380587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w:t>
            </w:r>
            <w:r w:rsidR="009D2557" w:rsidRPr="009D2557">
              <w:rPr>
                <w:rFonts w:ascii="Times New Roman" w:hAnsi="Times New Roman"/>
                <w:noProof/>
                <w:webHidden/>
                <w:sz w:val="24"/>
                <w:szCs w:val="24"/>
              </w:rPr>
              <w:fldChar w:fldCharType="end"/>
            </w:r>
          </w:hyperlink>
        </w:p>
        <w:p w14:paraId="5043E566" w14:textId="77777777" w:rsidR="009D2557" w:rsidRPr="009D2557" w:rsidRDefault="00BB662C">
          <w:pPr>
            <w:pStyle w:val="TOC2"/>
            <w:tabs>
              <w:tab w:val="right" w:leader="dot" w:pos="9350"/>
            </w:tabs>
            <w:rPr>
              <w:rFonts w:ascii="Times New Roman" w:hAnsi="Times New Roman"/>
              <w:noProof/>
              <w:sz w:val="24"/>
              <w:szCs w:val="24"/>
            </w:rPr>
          </w:pPr>
          <w:hyperlink w:anchor="_Toc58380588" w:history="1">
            <w:r w:rsidR="009D2557" w:rsidRPr="009D2557">
              <w:rPr>
                <w:rStyle w:val="Hyperlink"/>
                <w:rFonts w:ascii="Times New Roman" w:hAnsi="Times New Roman"/>
                <w:noProof/>
                <w:sz w:val="24"/>
                <w:szCs w:val="24"/>
              </w:rPr>
              <w:t>The scenario of Working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_Toc58380588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w:t>
            </w:r>
            <w:r w:rsidR="009D2557" w:rsidRPr="009D2557">
              <w:rPr>
                <w:rFonts w:ascii="Times New Roman" w:hAnsi="Times New Roman"/>
                <w:noProof/>
                <w:webHidden/>
                <w:sz w:val="24"/>
                <w:szCs w:val="24"/>
              </w:rPr>
              <w:fldChar w:fldCharType="end"/>
            </w:r>
          </w:hyperlink>
        </w:p>
        <w:p w14:paraId="57C44A01" w14:textId="77777777" w:rsidR="009D2557" w:rsidRPr="009D2557" w:rsidRDefault="00BB662C">
          <w:pPr>
            <w:pStyle w:val="TOC2"/>
            <w:tabs>
              <w:tab w:val="right" w:leader="dot" w:pos="9350"/>
            </w:tabs>
            <w:rPr>
              <w:rFonts w:ascii="Times New Roman" w:hAnsi="Times New Roman"/>
              <w:noProof/>
              <w:sz w:val="24"/>
              <w:szCs w:val="24"/>
            </w:rPr>
          </w:pPr>
          <w:hyperlink w:anchor="_Toc58380589" w:history="1">
            <w:r w:rsidR="009D2557" w:rsidRPr="009D2557">
              <w:rPr>
                <w:rStyle w:val="Hyperlink"/>
                <w:rFonts w:ascii="Times New Roman" w:hAnsi="Times New Roman"/>
                <w:noProof/>
                <w:sz w:val="24"/>
                <w:szCs w:val="24"/>
              </w:rPr>
              <w:t>Research Questions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_Toc58380589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2057DAF0" w14:textId="77777777" w:rsidR="009D2557" w:rsidRPr="009D2557" w:rsidRDefault="00BB662C">
          <w:pPr>
            <w:pStyle w:val="TOC2"/>
            <w:tabs>
              <w:tab w:val="right" w:leader="dot" w:pos="9350"/>
            </w:tabs>
            <w:rPr>
              <w:rFonts w:ascii="Times New Roman" w:hAnsi="Times New Roman"/>
              <w:noProof/>
              <w:sz w:val="24"/>
              <w:szCs w:val="24"/>
            </w:rPr>
          </w:pPr>
          <w:hyperlink w:anchor="_Toc58380590" w:history="1">
            <w:r w:rsidR="009D2557" w:rsidRPr="009D2557">
              <w:rPr>
                <w:rStyle w:val="Hyperlink"/>
                <w:rFonts w:ascii="Times New Roman" w:hAnsi="Times New Roman"/>
                <w:noProof/>
                <w:sz w:val="24"/>
                <w:szCs w:val="24"/>
              </w:rPr>
              <w:t>Aims and objectives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_Toc58380590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6576E31B" w14:textId="77777777" w:rsidR="009D2557" w:rsidRPr="009D2557" w:rsidRDefault="00BB662C">
          <w:pPr>
            <w:pStyle w:val="TOC2"/>
            <w:tabs>
              <w:tab w:val="right" w:leader="dot" w:pos="9350"/>
            </w:tabs>
            <w:rPr>
              <w:rFonts w:ascii="Times New Roman" w:hAnsi="Times New Roman"/>
              <w:noProof/>
              <w:sz w:val="24"/>
              <w:szCs w:val="24"/>
            </w:rPr>
          </w:pPr>
          <w:hyperlink w:anchor="_Toc58380591" w:history="1">
            <w:r w:rsidR="009D2557" w:rsidRPr="009D2557">
              <w:rPr>
                <w:rStyle w:val="Hyperlink"/>
                <w:rFonts w:ascii="Times New Roman" w:hAnsi="Times New Roman"/>
                <w:noProof/>
                <w:sz w:val="24"/>
                <w:szCs w:val="24"/>
              </w:rPr>
              <w:t>Objectives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_Toc58380591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1CF36C4F" w14:textId="77777777" w:rsidR="009D2557" w:rsidRPr="009D2557" w:rsidRDefault="00BB662C">
          <w:pPr>
            <w:pStyle w:val="TOC1"/>
            <w:tabs>
              <w:tab w:val="right" w:leader="dot" w:pos="9350"/>
            </w:tabs>
            <w:rPr>
              <w:rFonts w:ascii="Times New Roman" w:hAnsi="Times New Roman"/>
              <w:noProof/>
              <w:sz w:val="24"/>
              <w:szCs w:val="24"/>
            </w:rPr>
          </w:pPr>
          <w:hyperlink w:anchor="_Toc58380592" w:history="1">
            <w:r w:rsidR="009D2557" w:rsidRPr="009D2557">
              <w:rPr>
                <w:rStyle w:val="Hyperlink"/>
                <w:rFonts w:ascii="Times New Roman" w:hAnsi="Times New Roman"/>
                <w:noProof/>
                <w:sz w:val="24"/>
                <w:szCs w:val="24"/>
              </w:rPr>
              <w:t>LITERATURE REVIEW</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_Toc58380592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418EE2F3" w14:textId="77777777" w:rsidR="009D2557" w:rsidRPr="009D2557" w:rsidRDefault="00BB662C">
          <w:pPr>
            <w:pStyle w:val="TOC2"/>
            <w:tabs>
              <w:tab w:val="right" w:leader="dot" w:pos="9350"/>
            </w:tabs>
            <w:rPr>
              <w:rFonts w:ascii="Times New Roman" w:hAnsi="Times New Roman"/>
              <w:noProof/>
              <w:sz w:val="24"/>
              <w:szCs w:val="24"/>
            </w:rPr>
          </w:pPr>
          <w:hyperlink w:anchor="_Toc58380593" w:history="1">
            <w:r w:rsidR="009D2557" w:rsidRPr="009D2557">
              <w:rPr>
                <w:rStyle w:val="Hyperlink"/>
                <w:rFonts w:ascii="Times New Roman" w:hAnsi="Times New Roman"/>
                <w:noProof/>
                <w:sz w:val="24"/>
                <w:szCs w:val="24"/>
              </w:rPr>
              <w:t>Challenges Faced by Working Women in the Middle East</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_Toc58380593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6</w:t>
            </w:r>
            <w:r w:rsidR="009D2557" w:rsidRPr="009D2557">
              <w:rPr>
                <w:rFonts w:ascii="Times New Roman" w:hAnsi="Times New Roman"/>
                <w:noProof/>
                <w:webHidden/>
                <w:sz w:val="24"/>
                <w:szCs w:val="24"/>
              </w:rPr>
              <w:fldChar w:fldCharType="end"/>
            </w:r>
          </w:hyperlink>
        </w:p>
        <w:p w14:paraId="21A54C5C" w14:textId="77777777" w:rsidR="009D2557" w:rsidRPr="009D2557" w:rsidRDefault="00BB662C">
          <w:pPr>
            <w:pStyle w:val="TOC2"/>
            <w:tabs>
              <w:tab w:val="right" w:leader="dot" w:pos="9350"/>
            </w:tabs>
            <w:rPr>
              <w:rFonts w:ascii="Times New Roman" w:hAnsi="Times New Roman"/>
              <w:noProof/>
              <w:sz w:val="24"/>
              <w:szCs w:val="24"/>
            </w:rPr>
          </w:pPr>
          <w:hyperlink w:anchor="_Toc58380594" w:history="1">
            <w:r w:rsidR="009D2557" w:rsidRPr="009D2557">
              <w:rPr>
                <w:rStyle w:val="Hyperlink"/>
                <w:rFonts w:ascii="Times New Roman" w:hAnsi="Times New Roman"/>
                <w:noProof/>
                <w:sz w:val="24"/>
                <w:szCs w:val="24"/>
              </w:rPr>
              <w:t>Challenges faced by women in the UAE</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_Toc58380594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7</w:t>
            </w:r>
            <w:r w:rsidR="009D2557" w:rsidRPr="009D2557">
              <w:rPr>
                <w:rFonts w:ascii="Times New Roman" w:hAnsi="Times New Roman"/>
                <w:noProof/>
                <w:webHidden/>
                <w:sz w:val="24"/>
                <w:szCs w:val="24"/>
              </w:rPr>
              <w:fldChar w:fldCharType="end"/>
            </w:r>
          </w:hyperlink>
        </w:p>
        <w:p w14:paraId="5D6F3538" w14:textId="77777777" w:rsidR="009D2557" w:rsidRPr="009D2557" w:rsidRDefault="00BB662C">
          <w:pPr>
            <w:pStyle w:val="TOC2"/>
            <w:tabs>
              <w:tab w:val="right" w:leader="dot" w:pos="9350"/>
            </w:tabs>
            <w:rPr>
              <w:rFonts w:ascii="Times New Roman" w:hAnsi="Times New Roman"/>
              <w:noProof/>
              <w:sz w:val="24"/>
              <w:szCs w:val="24"/>
            </w:rPr>
          </w:pPr>
          <w:hyperlink w:anchor="_Toc58380595" w:history="1">
            <w:r w:rsidR="009D2557" w:rsidRPr="009D2557">
              <w:rPr>
                <w:rStyle w:val="Hyperlink"/>
                <w:rFonts w:ascii="Times New Roman" w:hAnsi="Times New Roman"/>
                <w:noProof/>
                <w:sz w:val="24"/>
                <w:szCs w:val="24"/>
              </w:rPr>
              <w:t>Factors Promoting Challenges Faced by Working Emirati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_Toc58380595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12</w:t>
            </w:r>
            <w:r w:rsidR="009D2557" w:rsidRPr="009D2557">
              <w:rPr>
                <w:rFonts w:ascii="Times New Roman" w:hAnsi="Times New Roman"/>
                <w:noProof/>
                <w:webHidden/>
                <w:sz w:val="24"/>
                <w:szCs w:val="24"/>
              </w:rPr>
              <w:fldChar w:fldCharType="end"/>
            </w:r>
          </w:hyperlink>
        </w:p>
        <w:p w14:paraId="0E599058" w14:textId="77777777" w:rsidR="009D2557" w:rsidRPr="009D2557" w:rsidRDefault="00BB662C">
          <w:pPr>
            <w:pStyle w:val="TOC2"/>
            <w:tabs>
              <w:tab w:val="right" w:leader="dot" w:pos="9350"/>
            </w:tabs>
            <w:rPr>
              <w:rFonts w:ascii="Times New Roman" w:hAnsi="Times New Roman"/>
              <w:noProof/>
              <w:sz w:val="24"/>
              <w:szCs w:val="24"/>
            </w:rPr>
          </w:pPr>
          <w:hyperlink w:anchor="_Toc58380596" w:history="1">
            <w:r w:rsidR="009D2557" w:rsidRPr="009D2557">
              <w:rPr>
                <w:rStyle w:val="Hyperlink"/>
                <w:rFonts w:ascii="Times New Roman" w:hAnsi="Times New Roman"/>
                <w:noProof/>
                <w:sz w:val="24"/>
                <w:szCs w:val="24"/>
              </w:rPr>
              <w:t>Approaches Used by Organizations to Address Challenges Faced by Working Emirati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_Toc58380596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13</w:t>
            </w:r>
            <w:r w:rsidR="009D2557" w:rsidRPr="009D2557">
              <w:rPr>
                <w:rFonts w:ascii="Times New Roman" w:hAnsi="Times New Roman"/>
                <w:noProof/>
                <w:webHidden/>
                <w:sz w:val="24"/>
                <w:szCs w:val="24"/>
              </w:rPr>
              <w:fldChar w:fldCharType="end"/>
            </w:r>
          </w:hyperlink>
        </w:p>
        <w:p w14:paraId="1D034222" w14:textId="77777777" w:rsidR="009D2557" w:rsidRPr="009D2557" w:rsidRDefault="00BB662C">
          <w:pPr>
            <w:pStyle w:val="TOC1"/>
            <w:tabs>
              <w:tab w:val="right" w:leader="dot" w:pos="9350"/>
            </w:tabs>
            <w:rPr>
              <w:rFonts w:ascii="Times New Roman" w:hAnsi="Times New Roman"/>
              <w:noProof/>
              <w:sz w:val="24"/>
              <w:szCs w:val="24"/>
            </w:rPr>
          </w:pPr>
          <w:hyperlink w:anchor="_Toc58380597" w:history="1">
            <w:r w:rsidR="009D2557" w:rsidRPr="009D2557">
              <w:rPr>
                <w:rStyle w:val="Hyperlink"/>
                <w:rFonts w:ascii="Times New Roman" w:hAnsi="Times New Roman"/>
                <w:noProof/>
                <w:sz w:val="24"/>
                <w:szCs w:val="24"/>
              </w:rPr>
              <w:t>HYPOTHESIS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_Toc58380597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14</w:t>
            </w:r>
            <w:r w:rsidR="009D2557" w:rsidRPr="009D2557">
              <w:rPr>
                <w:rFonts w:ascii="Times New Roman" w:hAnsi="Times New Roman"/>
                <w:noProof/>
                <w:webHidden/>
                <w:sz w:val="24"/>
                <w:szCs w:val="24"/>
              </w:rPr>
              <w:fldChar w:fldCharType="end"/>
            </w:r>
          </w:hyperlink>
        </w:p>
        <w:p w14:paraId="210CD4BE" w14:textId="77777777" w:rsidR="009D2557" w:rsidRPr="009D2557" w:rsidRDefault="00BB662C">
          <w:pPr>
            <w:pStyle w:val="TOC1"/>
            <w:tabs>
              <w:tab w:val="right" w:leader="dot" w:pos="9350"/>
            </w:tabs>
            <w:rPr>
              <w:rFonts w:ascii="Times New Roman" w:hAnsi="Times New Roman"/>
              <w:noProof/>
              <w:sz w:val="24"/>
              <w:szCs w:val="24"/>
            </w:rPr>
          </w:pPr>
          <w:hyperlink w:anchor="_Toc58380598" w:history="1">
            <w:r w:rsidR="009D2557" w:rsidRPr="009D2557">
              <w:rPr>
                <w:rStyle w:val="Hyperlink"/>
                <w:rFonts w:ascii="Times New Roman" w:hAnsi="Times New Roman"/>
                <w:noProof/>
                <w:sz w:val="24"/>
                <w:szCs w:val="24"/>
              </w:rPr>
              <w:t>METHODOLOGY</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_Toc58380598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15</w:t>
            </w:r>
            <w:r w:rsidR="009D2557" w:rsidRPr="009D2557">
              <w:rPr>
                <w:rFonts w:ascii="Times New Roman" w:hAnsi="Times New Roman"/>
                <w:noProof/>
                <w:webHidden/>
                <w:sz w:val="24"/>
                <w:szCs w:val="24"/>
              </w:rPr>
              <w:fldChar w:fldCharType="end"/>
            </w:r>
          </w:hyperlink>
        </w:p>
        <w:p w14:paraId="044A2DF5" w14:textId="77777777" w:rsidR="009D2557" w:rsidRPr="009D2557" w:rsidRDefault="00BB662C">
          <w:pPr>
            <w:pStyle w:val="TOC2"/>
            <w:tabs>
              <w:tab w:val="right" w:leader="dot" w:pos="9350"/>
            </w:tabs>
            <w:rPr>
              <w:rFonts w:ascii="Times New Roman" w:hAnsi="Times New Roman"/>
              <w:noProof/>
              <w:sz w:val="24"/>
              <w:szCs w:val="24"/>
            </w:rPr>
          </w:pPr>
          <w:hyperlink w:anchor="_Toc58380599" w:history="1">
            <w:r w:rsidR="009D2557" w:rsidRPr="009D2557">
              <w:rPr>
                <w:rStyle w:val="Hyperlink"/>
                <w:rFonts w:ascii="Times New Roman" w:hAnsi="Times New Roman"/>
                <w:noProof/>
                <w:sz w:val="24"/>
                <w:szCs w:val="24"/>
              </w:rPr>
              <w:t>Research Design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_Toc58380599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15</w:t>
            </w:r>
            <w:r w:rsidR="009D2557" w:rsidRPr="009D2557">
              <w:rPr>
                <w:rFonts w:ascii="Times New Roman" w:hAnsi="Times New Roman"/>
                <w:noProof/>
                <w:webHidden/>
                <w:sz w:val="24"/>
                <w:szCs w:val="24"/>
              </w:rPr>
              <w:fldChar w:fldCharType="end"/>
            </w:r>
          </w:hyperlink>
        </w:p>
        <w:p w14:paraId="2CD1B492" w14:textId="77777777" w:rsidR="009D2557" w:rsidRPr="009D2557" w:rsidRDefault="00BB662C">
          <w:pPr>
            <w:pStyle w:val="TOC2"/>
            <w:tabs>
              <w:tab w:val="right" w:leader="dot" w:pos="9350"/>
            </w:tabs>
            <w:rPr>
              <w:rFonts w:ascii="Times New Roman" w:hAnsi="Times New Roman"/>
              <w:noProof/>
              <w:sz w:val="24"/>
              <w:szCs w:val="24"/>
            </w:rPr>
          </w:pPr>
          <w:hyperlink w:anchor="_Toc58380600" w:history="1">
            <w:r w:rsidR="009D2557" w:rsidRPr="009D2557">
              <w:rPr>
                <w:rStyle w:val="Hyperlink"/>
                <w:rFonts w:ascii="Times New Roman" w:hAnsi="Times New Roman"/>
                <w:noProof/>
                <w:sz w:val="24"/>
                <w:szCs w:val="24"/>
              </w:rPr>
              <w:t>Sample</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_Toc58380600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16</w:t>
            </w:r>
            <w:r w:rsidR="009D2557" w:rsidRPr="009D2557">
              <w:rPr>
                <w:rFonts w:ascii="Times New Roman" w:hAnsi="Times New Roman"/>
                <w:noProof/>
                <w:webHidden/>
                <w:sz w:val="24"/>
                <w:szCs w:val="24"/>
              </w:rPr>
              <w:fldChar w:fldCharType="end"/>
            </w:r>
          </w:hyperlink>
        </w:p>
        <w:p w14:paraId="04091118" w14:textId="77777777" w:rsidR="009D2557" w:rsidRPr="009D2557" w:rsidRDefault="00BB662C">
          <w:pPr>
            <w:pStyle w:val="TOC2"/>
            <w:tabs>
              <w:tab w:val="right" w:leader="dot" w:pos="9350"/>
            </w:tabs>
            <w:rPr>
              <w:rFonts w:ascii="Times New Roman" w:hAnsi="Times New Roman"/>
              <w:noProof/>
              <w:sz w:val="24"/>
              <w:szCs w:val="24"/>
            </w:rPr>
          </w:pPr>
          <w:hyperlink w:anchor="_Toc58380601" w:history="1">
            <w:r w:rsidR="009D2557" w:rsidRPr="009D2557">
              <w:rPr>
                <w:rStyle w:val="Hyperlink"/>
                <w:rFonts w:ascii="Times New Roman" w:hAnsi="Times New Roman"/>
                <w:noProof/>
                <w:sz w:val="24"/>
                <w:szCs w:val="24"/>
              </w:rPr>
              <w:t>Intervention practices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_Toc58380601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17</w:t>
            </w:r>
            <w:r w:rsidR="009D2557" w:rsidRPr="009D2557">
              <w:rPr>
                <w:rFonts w:ascii="Times New Roman" w:hAnsi="Times New Roman"/>
                <w:noProof/>
                <w:webHidden/>
                <w:sz w:val="24"/>
                <w:szCs w:val="24"/>
              </w:rPr>
              <w:fldChar w:fldCharType="end"/>
            </w:r>
          </w:hyperlink>
        </w:p>
        <w:p w14:paraId="6AE18734" w14:textId="77777777" w:rsidR="009D2557" w:rsidRPr="009D2557" w:rsidRDefault="00BB662C">
          <w:pPr>
            <w:pStyle w:val="TOC1"/>
            <w:tabs>
              <w:tab w:val="right" w:leader="dot" w:pos="9350"/>
            </w:tabs>
            <w:rPr>
              <w:rFonts w:ascii="Times New Roman" w:hAnsi="Times New Roman"/>
              <w:noProof/>
              <w:sz w:val="24"/>
              <w:szCs w:val="24"/>
            </w:rPr>
          </w:pPr>
          <w:hyperlink w:anchor="_Toc58380602" w:history="1">
            <w:r w:rsidR="009D2557" w:rsidRPr="009D2557">
              <w:rPr>
                <w:rStyle w:val="Hyperlink"/>
                <w:rFonts w:ascii="Times New Roman" w:hAnsi="Times New Roman"/>
                <w:noProof/>
                <w:sz w:val="24"/>
                <w:szCs w:val="24"/>
              </w:rPr>
              <w:t>RESULTS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_Toc58380602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17</w:t>
            </w:r>
            <w:r w:rsidR="009D2557" w:rsidRPr="009D2557">
              <w:rPr>
                <w:rFonts w:ascii="Times New Roman" w:hAnsi="Times New Roman"/>
                <w:noProof/>
                <w:webHidden/>
                <w:sz w:val="24"/>
                <w:szCs w:val="24"/>
              </w:rPr>
              <w:fldChar w:fldCharType="end"/>
            </w:r>
          </w:hyperlink>
        </w:p>
        <w:p w14:paraId="690CCCA6" w14:textId="77777777" w:rsidR="009D2557" w:rsidRPr="009D2557" w:rsidRDefault="00BB662C">
          <w:pPr>
            <w:pStyle w:val="TOC1"/>
            <w:tabs>
              <w:tab w:val="right" w:leader="dot" w:pos="9350"/>
            </w:tabs>
            <w:rPr>
              <w:rFonts w:ascii="Times New Roman" w:hAnsi="Times New Roman"/>
              <w:noProof/>
              <w:sz w:val="24"/>
              <w:szCs w:val="24"/>
            </w:rPr>
          </w:pPr>
          <w:hyperlink w:anchor="_Toc58380603" w:history="1">
            <w:r w:rsidR="009D2557" w:rsidRPr="009D2557">
              <w:rPr>
                <w:rStyle w:val="Hyperlink"/>
                <w:rFonts w:ascii="Times New Roman" w:hAnsi="Times New Roman"/>
                <w:noProof/>
                <w:sz w:val="24"/>
                <w:szCs w:val="24"/>
              </w:rPr>
              <w:t>DATA ANALYSIS AND DISCUSSION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_Toc58380603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20</w:t>
            </w:r>
            <w:r w:rsidR="009D2557" w:rsidRPr="009D2557">
              <w:rPr>
                <w:rFonts w:ascii="Times New Roman" w:hAnsi="Times New Roman"/>
                <w:noProof/>
                <w:webHidden/>
                <w:sz w:val="24"/>
                <w:szCs w:val="24"/>
              </w:rPr>
              <w:fldChar w:fldCharType="end"/>
            </w:r>
          </w:hyperlink>
        </w:p>
        <w:p w14:paraId="2B13F8C3" w14:textId="77777777" w:rsidR="009D2557" w:rsidRPr="009D2557" w:rsidRDefault="00BB662C">
          <w:pPr>
            <w:pStyle w:val="TOC1"/>
            <w:tabs>
              <w:tab w:val="right" w:leader="dot" w:pos="9350"/>
            </w:tabs>
            <w:rPr>
              <w:rFonts w:ascii="Times New Roman" w:hAnsi="Times New Roman"/>
              <w:noProof/>
              <w:sz w:val="24"/>
              <w:szCs w:val="24"/>
            </w:rPr>
          </w:pPr>
          <w:hyperlink w:anchor="_Toc58380604" w:history="1">
            <w:r w:rsidR="009D2557" w:rsidRPr="009D2557">
              <w:rPr>
                <w:rStyle w:val="Hyperlink"/>
                <w:rFonts w:ascii="Times New Roman" w:hAnsi="Times New Roman"/>
                <w:noProof/>
                <w:sz w:val="24"/>
                <w:szCs w:val="24"/>
              </w:rPr>
              <w:t>PLAN TO IMPLEMENT STRATEGIES DEVELOPED TO ADDRESS CHALLENGES FACED BY WORKING EMIRATI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_Toc58380604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29</w:t>
            </w:r>
            <w:r w:rsidR="009D2557" w:rsidRPr="009D2557">
              <w:rPr>
                <w:rFonts w:ascii="Times New Roman" w:hAnsi="Times New Roman"/>
                <w:noProof/>
                <w:webHidden/>
                <w:sz w:val="24"/>
                <w:szCs w:val="24"/>
              </w:rPr>
              <w:fldChar w:fldCharType="end"/>
            </w:r>
          </w:hyperlink>
        </w:p>
        <w:p w14:paraId="383B1F5E" w14:textId="77777777" w:rsidR="009D2557" w:rsidRPr="009D2557" w:rsidRDefault="00BB662C">
          <w:pPr>
            <w:pStyle w:val="TOC1"/>
            <w:tabs>
              <w:tab w:val="right" w:leader="dot" w:pos="9350"/>
            </w:tabs>
            <w:rPr>
              <w:rFonts w:ascii="Times New Roman" w:hAnsi="Times New Roman"/>
              <w:noProof/>
              <w:sz w:val="24"/>
              <w:szCs w:val="24"/>
            </w:rPr>
          </w:pPr>
          <w:hyperlink w:anchor="_Toc58380605" w:history="1">
            <w:r w:rsidR="009D2557" w:rsidRPr="009D2557">
              <w:rPr>
                <w:rStyle w:val="Hyperlink"/>
                <w:rFonts w:ascii="Times New Roman" w:hAnsi="Times New Roman"/>
                <w:noProof/>
                <w:sz w:val="24"/>
                <w:szCs w:val="24"/>
              </w:rPr>
              <w:t>LIMITATIONS OF RESEARCH</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_Toc58380605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30</w:t>
            </w:r>
            <w:r w:rsidR="009D2557" w:rsidRPr="009D2557">
              <w:rPr>
                <w:rFonts w:ascii="Times New Roman" w:hAnsi="Times New Roman"/>
                <w:noProof/>
                <w:webHidden/>
                <w:sz w:val="24"/>
                <w:szCs w:val="24"/>
              </w:rPr>
              <w:fldChar w:fldCharType="end"/>
            </w:r>
          </w:hyperlink>
        </w:p>
        <w:p w14:paraId="4F2F1A69" w14:textId="77777777" w:rsidR="009D2557" w:rsidRPr="009D2557" w:rsidRDefault="00BB662C">
          <w:pPr>
            <w:pStyle w:val="TOC1"/>
            <w:tabs>
              <w:tab w:val="right" w:leader="dot" w:pos="9350"/>
            </w:tabs>
            <w:rPr>
              <w:rFonts w:ascii="Times New Roman" w:hAnsi="Times New Roman"/>
              <w:noProof/>
              <w:sz w:val="24"/>
              <w:szCs w:val="24"/>
            </w:rPr>
          </w:pPr>
          <w:hyperlink w:anchor="_Toc58380606" w:history="1">
            <w:r w:rsidR="009D2557" w:rsidRPr="009D2557">
              <w:rPr>
                <w:rStyle w:val="Hyperlink"/>
                <w:rFonts w:ascii="Times New Roman" w:hAnsi="Times New Roman"/>
                <w:noProof/>
                <w:sz w:val="24"/>
                <w:szCs w:val="24"/>
              </w:rPr>
              <w:t>CONCLUSION AND RECOMMENDATIONS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_Toc58380606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31</w:t>
            </w:r>
            <w:r w:rsidR="009D2557" w:rsidRPr="009D2557">
              <w:rPr>
                <w:rFonts w:ascii="Times New Roman" w:hAnsi="Times New Roman"/>
                <w:noProof/>
                <w:webHidden/>
                <w:sz w:val="24"/>
                <w:szCs w:val="24"/>
              </w:rPr>
              <w:fldChar w:fldCharType="end"/>
            </w:r>
          </w:hyperlink>
        </w:p>
        <w:p w14:paraId="5D151000" w14:textId="77777777" w:rsidR="009D2557" w:rsidRPr="009D2557" w:rsidRDefault="00BB662C">
          <w:pPr>
            <w:pStyle w:val="TOC2"/>
            <w:tabs>
              <w:tab w:val="right" w:leader="dot" w:pos="9350"/>
            </w:tabs>
            <w:rPr>
              <w:rFonts w:ascii="Times New Roman" w:hAnsi="Times New Roman"/>
              <w:noProof/>
              <w:sz w:val="24"/>
              <w:szCs w:val="24"/>
            </w:rPr>
          </w:pPr>
          <w:hyperlink w:anchor="_Toc58380607" w:history="1">
            <w:r w:rsidR="009D2557" w:rsidRPr="009D2557">
              <w:rPr>
                <w:rStyle w:val="Hyperlink"/>
                <w:rFonts w:ascii="Times New Roman" w:hAnsi="Times New Roman"/>
                <w:noProof/>
                <w:sz w:val="24"/>
                <w:szCs w:val="24"/>
              </w:rPr>
              <w:t>Discussion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_Toc58380607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31</w:t>
            </w:r>
            <w:r w:rsidR="009D2557" w:rsidRPr="009D2557">
              <w:rPr>
                <w:rFonts w:ascii="Times New Roman" w:hAnsi="Times New Roman"/>
                <w:noProof/>
                <w:webHidden/>
                <w:sz w:val="24"/>
                <w:szCs w:val="24"/>
              </w:rPr>
              <w:fldChar w:fldCharType="end"/>
            </w:r>
          </w:hyperlink>
        </w:p>
        <w:p w14:paraId="0C13B262" w14:textId="77777777" w:rsidR="009D2557" w:rsidRPr="009D2557" w:rsidRDefault="00BB662C">
          <w:pPr>
            <w:pStyle w:val="TOC1"/>
            <w:tabs>
              <w:tab w:val="right" w:leader="dot" w:pos="9350"/>
            </w:tabs>
            <w:rPr>
              <w:rFonts w:ascii="Times New Roman" w:hAnsi="Times New Roman"/>
              <w:noProof/>
              <w:sz w:val="24"/>
              <w:szCs w:val="24"/>
            </w:rPr>
          </w:pPr>
          <w:hyperlink w:anchor="_Toc58380608" w:history="1">
            <w:r w:rsidR="009D2557" w:rsidRPr="009D2557">
              <w:rPr>
                <w:rStyle w:val="Hyperlink"/>
                <w:rFonts w:ascii="Times New Roman" w:hAnsi="Times New Roman"/>
                <w:noProof/>
                <w:sz w:val="24"/>
                <w:szCs w:val="24"/>
              </w:rPr>
              <w:t>Works Cited</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_Toc58380608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33</w:t>
            </w:r>
            <w:r w:rsidR="009D2557" w:rsidRPr="009D2557">
              <w:rPr>
                <w:rFonts w:ascii="Times New Roman" w:hAnsi="Times New Roman"/>
                <w:noProof/>
                <w:webHidden/>
                <w:sz w:val="24"/>
                <w:szCs w:val="24"/>
              </w:rPr>
              <w:fldChar w:fldCharType="end"/>
            </w:r>
          </w:hyperlink>
        </w:p>
        <w:p w14:paraId="6AAF2008" w14:textId="77777777" w:rsidR="009D2557" w:rsidRPr="009D2557" w:rsidRDefault="00BB662C">
          <w:pPr>
            <w:pStyle w:val="TOC1"/>
            <w:tabs>
              <w:tab w:val="right" w:leader="dot" w:pos="9350"/>
            </w:tabs>
            <w:rPr>
              <w:rFonts w:ascii="Times New Roman" w:hAnsi="Times New Roman"/>
              <w:noProof/>
              <w:sz w:val="24"/>
              <w:szCs w:val="24"/>
            </w:rPr>
          </w:pPr>
          <w:hyperlink w:anchor="_Toc58380609" w:history="1">
            <w:r w:rsidR="009D2557" w:rsidRPr="009D2557">
              <w:rPr>
                <w:rStyle w:val="Hyperlink"/>
                <w:rFonts w:ascii="Times New Roman" w:hAnsi="Times New Roman"/>
                <w:noProof/>
                <w:sz w:val="24"/>
                <w:szCs w:val="24"/>
              </w:rPr>
              <w:t>APPENDIX A</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_Toc58380609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36</w:t>
            </w:r>
            <w:r w:rsidR="009D2557" w:rsidRPr="009D2557">
              <w:rPr>
                <w:rFonts w:ascii="Times New Roman" w:hAnsi="Times New Roman"/>
                <w:noProof/>
                <w:webHidden/>
                <w:sz w:val="24"/>
                <w:szCs w:val="24"/>
              </w:rPr>
              <w:fldChar w:fldCharType="end"/>
            </w:r>
          </w:hyperlink>
        </w:p>
        <w:p w14:paraId="5B6CC937" w14:textId="77777777" w:rsidR="009D2557" w:rsidRPr="009D2557" w:rsidRDefault="00BB662C">
          <w:pPr>
            <w:pStyle w:val="TOC1"/>
            <w:tabs>
              <w:tab w:val="right" w:leader="dot" w:pos="9350"/>
            </w:tabs>
            <w:rPr>
              <w:rFonts w:ascii="Times New Roman" w:hAnsi="Times New Roman"/>
              <w:noProof/>
              <w:sz w:val="24"/>
              <w:szCs w:val="24"/>
            </w:rPr>
          </w:pPr>
          <w:hyperlink w:anchor="_Toc58380610" w:history="1">
            <w:r w:rsidR="009D2557" w:rsidRPr="009D2557">
              <w:rPr>
                <w:rStyle w:val="Hyperlink"/>
                <w:rFonts w:ascii="Times New Roman" w:hAnsi="Times New Roman"/>
                <w:noProof/>
                <w:sz w:val="24"/>
                <w:szCs w:val="24"/>
              </w:rPr>
              <w:t>APPENDIX B</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_Toc58380610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46</w:t>
            </w:r>
            <w:r w:rsidR="009D2557" w:rsidRPr="009D2557">
              <w:rPr>
                <w:rFonts w:ascii="Times New Roman" w:hAnsi="Times New Roman"/>
                <w:noProof/>
                <w:webHidden/>
                <w:sz w:val="24"/>
                <w:szCs w:val="24"/>
              </w:rPr>
              <w:fldChar w:fldCharType="end"/>
            </w:r>
          </w:hyperlink>
        </w:p>
        <w:p w14:paraId="699FA0EE" w14:textId="77703BE9" w:rsidR="009D2557" w:rsidRPr="009D2557" w:rsidRDefault="009D2557">
          <w:pPr>
            <w:rPr>
              <w:rFonts w:ascii="Times New Roman" w:hAnsi="Times New Roman" w:cs="Times New Roman"/>
              <w:sz w:val="24"/>
              <w:szCs w:val="24"/>
            </w:rPr>
          </w:pPr>
          <w:r w:rsidRPr="009D2557">
            <w:rPr>
              <w:rFonts w:ascii="Times New Roman" w:hAnsi="Times New Roman" w:cs="Times New Roman"/>
              <w:b/>
              <w:bCs/>
              <w:noProof/>
              <w:sz w:val="24"/>
              <w:szCs w:val="24"/>
            </w:rPr>
            <w:fldChar w:fldCharType="end"/>
          </w:r>
        </w:p>
      </w:sdtContent>
    </w:sdt>
    <w:p w14:paraId="016A6727" w14:textId="77777777" w:rsidR="00F0001D"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br w:type="page"/>
      </w:r>
    </w:p>
    <w:p w14:paraId="6A03E961" w14:textId="77777777" w:rsidR="00E007AE" w:rsidRPr="009D2557" w:rsidRDefault="004973B9" w:rsidP="00111A42">
      <w:pPr>
        <w:pStyle w:val="Heading1"/>
        <w:rPr>
          <w:rFonts w:cs="Times New Roman"/>
          <w:szCs w:val="24"/>
        </w:rPr>
      </w:pPr>
      <w:bookmarkStart w:id="1" w:name="_Toc58380587"/>
      <w:r w:rsidRPr="009D2557">
        <w:rPr>
          <w:rFonts w:cs="Times New Roman"/>
          <w:szCs w:val="24"/>
        </w:rPr>
        <w:lastRenderedPageBreak/>
        <w:t>INTRODUCTION</w:t>
      </w:r>
      <w:bookmarkEnd w:id="1"/>
      <w:r w:rsidRPr="009D2557">
        <w:rPr>
          <w:rFonts w:cs="Times New Roman"/>
          <w:szCs w:val="24"/>
        </w:rPr>
        <w:t xml:space="preserve"> </w:t>
      </w:r>
    </w:p>
    <w:p w14:paraId="331D2082" w14:textId="77777777" w:rsidR="00CB26B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This paper aims to conduct a comprehensive research about the challenges, which working women in the United Arab Emirates (UAE) face. These problems are historical and continue to affect women's ability to perform optimally in their careers. </w:t>
      </w:r>
      <w:r w:rsidR="00180501" w:rsidRPr="009D2557">
        <w:rPr>
          <w:rFonts w:ascii="Times New Roman" w:hAnsi="Times New Roman" w:cs="Times New Roman"/>
          <w:sz w:val="24"/>
          <w:szCs w:val="24"/>
        </w:rPr>
        <w:t xml:space="preserve">The report will have two literature reviews on the challenges faced by women in the working class. </w:t>
      </w:r>
      <w:r w:rsidR="00532782" w:rsidRPr="009D2557">
        <w:rPr>
          <w:rFonts w:ascii="Times New Roman" w:hAnsi="Times New Roman" w:cs="Times New Roman"/>
          <w:sz w:val="24"/>
          <w:szCs w:val="24"/>
        </w:rPr>
        <w:t xml:space="preserve">These reviews will be followed </w:t>
      </w:r>
      <w:r w:rsidR="007C711D" w:rsidRPr="009D2557">
        <w:rPr>
          <w:rFonts w:ascii="Times New Roman" w:hAnsi="Times New Roman" w:cs="Times New Roman"/>
          <w:sz w:val="24"/>
          <w:szCs w:val="24"/>
        </w:rPr>
        <w:t xml:space="preserve">analysis of literature. The next section will be </w:t>
      </w:r>
      <w:r w:rsidR="00532782" w:rsidRPr="009D2557">
        <w:rPr>
          <w:rFonts w:ascii="Times New Roman" w:hAnsi="Times New Roman" w:cs="Times New Roman"/>
          <w:sz w:val="24"/>
          <w:szCs w:val="24"/>
        </w:rPr>
        <w:t xml:space="preserve">the methodology, which will cover choosing participants, sampling, and data collection. </w:t>
      </w:r>
      <w:r w:rsidR="007C711D" w:rsidRPr="009D2557">
        <w:rPr>
          <w:rFonts w:ascii="Times New Roman" w:hAnsi="Times New Roman" w:cs="Times New Roman"/>
          <w:sz w:val="24"/>
          <w:szCs w:val="24"/>
        </w:rPr>
        <w:t xml:space="preserve">A results section and data analysis will </w:t>
      </w:r>
      <w:r w:rsidR="00EA689A" w:rsidRPr="009D2557">
        <w:rPr>
          <w:rFonts w:ascii="Times New Roman" w:hAnsi="Times New Roman" w:cs="Times New Roman"/>
          <w:sz w:val="24"/>
          <w:szCs w:val="24"/>
        </w:rPr>
        <w:t xml:space="preserve">be included. There will be the development of a strategic plan to address the problem and a plan to implement the agenda in public discourse. </w:t>
      </w:r>
      <w:r w:rsidR="007D1C25" w:rsidRPr="009D2557">
        <w:rPr>
          <w:rFonts w:ascii="Times New Roman" w:hAnsi="Times New Roman" w:cs="Times New Roman"/>
          <w:sz w:val="24"/>
          <w:szCs w:val="24"/>
        </w:rPr>
        <w:t xml:space="preserve">A plan to evaluate the </w:t>
      </w:r>
      <w:r w:rsidR="00722434" w:rsidRPr="009D2557">
        <w:rPr>
          <w:rFonts w:ascii="Times New Roman" w:hAnsi="Times New Roman" w:cs="Times New Roman"/>
          <w:sz w:val="24"/>
          <w:szCs w:val="24"/>
        </w:rPr>
        <w:t>effectiveness of</w:t>
      </w:r>
      <w:r w:rsidR="007D1C25" w:rsidRPr="009D2557">
        <w:rPr>
          <w:rFonts w:ascii="Times New Roman" w:hAnsi="Times New Roman" w:cs="Times New Roman"/>
          <w:sz w:val="24"/>
          <w:szCs w:val="24"/>
        </w:rPr>
        <w:t xml:space="preserve"> the created procedure will be developed. </w:t>
      </w:r>
      <w:r w:rsidR="00722434" w:rsidRPr="009D2557">
        <w:rPr>
          <w:rFonts w:ascii="Times New Roman" w:hAnsi="Times New Roman" w:cs="Times New Roman"/>
          <w:sz w:val="24"/>
          <w:szCs w:val="24"/>
        </w:rPr>
        <w:t xml:space="preserve">Limitations of the study will be discussed and a </w:t>
      </w:r>
      <w:r w:rsidR="000F6C97" w:rsidRPr="009D2557">
        <w:rPr>
          <w:rFonts w:ascii="Times New Roman" w:hAnsi="Times New Roman" w:cs="Times New Roman"/>
          <w:sz w:val="24"/>
          <w:szCs w:val="24"/>
        </w:rPr>
        <w:t xml:space="preserve">conclusions section provided. </w:t>
      </w:r>
    </w:p>
    <w:p w14:paraId="7F74DA3D" w14:textId="77777777" w:rsidR="00D40133" w:rsidRPr="009D2557" w:rsidRDefault="004973B9" w:rsidP="00111A42">
      <w:pPr>
        <w:pStyle w:val="Heading2"/>
        <w:rPr>
          <w:rFonts w:cs="Times New Roman"/>
          <w:szCs w:val="24"/>
        </w:rPr>
      </w:pPr>
      <w:bookmarkStart w:id="2" w:name="_Toc58380588"/>
      <w:r w:rsidRPr="009D2557">
        <w:rPr>
          <w:rFonts w:cs="Times New Roman"/>
          <w:szCs w:val="24"/>
        </w:rPr>
        <w:t xml:space="preserve">The scenario </w:t>
      </w:r>
      <w:r w:rsidR="00BD53EE" w:rsidRPr="009D2557">
        <w:rPr>
          <w:rFonts w:cs="Times New Roman"/>
          <w:szCs w:val="24"/>
        </w:rPr>
        <w:t>of Working Women</w:t>
      </w:r>
      <w:bookmarkEnd w:id="2"/>
    </w:p>
    <w:p w14:paraId="40E54D26" w14:textId="58645302"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Over the last ten years, different studies have been conducted to determine the various challenges working women in developed economies face. </w:t>
      </w:r>
      <w:r w:rsidR="006D6175" w:rsidRPr="009D2557">
        <w:rPr>
          <w:rFonts w:ascii="Times New Roman" w:hAnsi="Times New Roman" w:cs="Times New Roman"/>
          <w:sz w:val="24"/>
          <w:szCs w:val="24"/>
        </w:rPr>
        <w:t xml:space="preserve">Statistical information tracking working women globally indicate that majority of them </w:t>
      </w:r>
      <w:bookmarkStart w:id="3" w:name="_Hlk57719059"/>
      <w:r w:rsidR="006D6175" w:rsidRPr="009D2557">
        <w:rPr>
          <w:rFonts w:ascii="Times New Roman" w:hAnsi="Times New Roman" w:cs="Times New Roman"/>
          <w:sz w:val="24"/>
          <w:szCs w:val="24"/>
        </w:rPr>
        <w:t>struggle with work-life balance</w:t>
      </w:r>
      <w:r w:rsidR="00734A72" w:rsidRPr="009D2557">
        <w:rPr>
          <w:rFonts w:ascii="Times New Roman" w:hAnsi="Times New Roman" w:cs="Times New Roman"/>
          <w:sz w:val="24"/>
          <w:szCs w:val="24"/>
        </w:rPr>
        <w:t xml:space="preserve">, harassment at </w:t>
      </w:r>
      <w:r w:rsidR="006F58D9" w:rsidRPr="009D2557">
        <w:rPr>
          <w:rFonts w:ascii="Times New Roman" w:hAnsi="Times New Roman" w:cs="Times New Roman"/>
          <w:sz w:val="24"/>
          <w:szCs w:val="24"/>
        </w:rPr>
        <w:t xml:space="preserve">the </w:t>
      </w:r>
      <w:r w:rsidR="00734A72" w:rsidRPr="009D2557">
        <w:rPr>
          <w:rFonts w:ascii="Times New Roman" w:hAnsi="Times New Roman" w:cs="Times New Roman"/>
          <w:sz w:val="24"/>
          <w:szCs w:val="24"/>
        </w:rPr>
        <w:t xml:space="preserve">workplace, gender pay gap, managing between caring for their children, and accessing new career opportunities </w:t>
      </w:r>
      <w:bookmarkEnd w:id="3"/>
      <w:r w:rsidR="00734A72" w:rsidRPr="009D2557">
        <w:rPr>
          <w:rFonts w:ascii="Times New Roman" w:hAnsi="Times New Roman" w:cs="Times New Roman"/>
          <w:sz w:val="24"/>
          <w:szCs w:val="24"/>
        </w:rPr>
        <w:t>(The Atlantic).</w:t>
      </w:r>
      <w:r w:rsidR="00095256" w:rsidRPr="009D2557">
        <w:rPr>
          <w:rFonts w:ascii="Times New Roman" w:hAnsi="Times New Roman" w:cs="Times New Roman"/>
          <w:sz w:val="24"/>
          <w:szCs w:val="24"/>
        </w:rPr>
        <w:t xml:space="preserve"> In developed economies, women play an important role in social, economic, political, and cultural development. However, their ability to perform optimally in these roles is inhibited by the existing economic policies, which eventually lead to the problem of occupational segregation.</w:t>
      </w:r>
      <w:r w:rsidR="008D7BE5" w:rsidRPr="009D2557">
        <w:rPr>
          <w:rFonts w:ascii="Times New Roman" w:hAnsi="Times New Roman" w:cs="Times New Roman"/>
          <w:sz w:val="24"/>
          <w:szCs w:val="24"/>
        </w:rPr>
        <w:t xml:space="preserve"> </w:t>
      </w:r>
    </w:p>
    <w:p w14:paraId="37CD6F5D" w14:textId="5D7F7ADE" w:rsidR="00367D1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UAE is one of the most economically developed regions in the world. Despite the observed economic development, the percentage of women in the labor force is very small. </w:t>
      </w:r>
      <w:r w:rsidR="00EF3A35" w:rsidRPr="009D2557">
        <w:rPr>
          <w:rFonts w:ascii="Times New Roman" w:hAnsi="Times New Roman" w:cs="Times New Roman"/>
          <w:sz w:val="24"/>
          <w:szCs w:val="24"/>
        </w:rPr>
        <w:t xml:space="preserve">This small percentage can be linked to the existing social perceptions and policies that inhibit the participation of women in the labour force. </w:t>
      </w:r>
      <w:r w:rsidR="004809DC" w:rsidRPr="009D2557">
        <w:rPr>
          <w:rFonts w:ascii="Times New Roman" w:hAnsi="Times New Roman" w:cs="Times New Roman"/>
          <w:sz w:val="24"/>
          <w:szCs w:val="24"/>
        </w:rPr>
        <w:t xml:space="preserve">According to a report by Muhtaseb that was </w:t>
      </w:r>
      <w:r w:rsidR="004809DC" w:rsidRPr="009D2557">
        <w:rPr>
          <w:rFonts w:ascii="Times New Roman" w:hAnsi="Times New Roman" w:cs="Times New Roman"/>
          <w:sz w:val="24"/>
          <w:szCs w:val="24"/>
        </w:rPr>
        <w:lastRenderedPageBreak/>
        <w:t xml:space="preserve">published in the Arabian Business, UAE has a vast female talent pool that can be harnessed to work in complex and competitive workplaces. However, due to policies, cultural traditions, and </w:t>
      </w:r>
      <w:r w:rsidR="006F58D9" w:rsidRPr="009D2557">
        <w:rPr>
          <w:rFonts w:ascii="Times New Roman" w:hAnsi="Times New Roman" w:cs="Times New Roman"/>
          <w:sz w:val="24"/>
          <w:szCs w:val="24"/>
        </w:rPr>
        <w:t xml:space="preserve">the </w:t>
      </w:r>
      <w:r w:rsidR="004809DC" w:rsidRPr="009D2557">
        <w:rPr>
          <w:rFonts w:ascii="Times New Roman" w:hAnsi="Times New Roman" w:cs="Times New Roman"/>
          <w:sz w:val="24"/>
          <w:szCs w:val="24"/>
        </w:rPr>
        <w:t xml:space="preserve">position of the woman in society, working women continue to face pressure, affecting their motivation, performance, and productivity. </w:t>
      </w:r>
    </w:p>
    <w:p w14:paraId="5F362457" w14:textId="77777777" w:rsidR="007D27C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Traditionally, women have played a key role in keeping the Islamic religion in the region intact. Women have also been perceived as housewives, with their main role to nurture children and take care of children. I</w:t>
      </w:r>
      <w:r w:rsidR="006A05F4" w:rsidRPr="009D2557">
        <w:rPr>
          <w:rFonts w:ascii="Times New Roman" w:hAnsi="Times New Roman" w:cs="Times New Roman"/>
          <w:sz w:val="24"/>
          <w:szCs w:val="24"/>
        </w:rPr>
        <w:t>mplementation of policies that support the inclusion of women in the labour force and changing perceptions about women has led to an increase in the number of women in the workforce</w:t>
      </w:r>
      <w:r w:rsidR="00643C91" w:rsidRPr="009D2557">
        <w:rPr>
          <w:rFonts w:ascii="Times New Roman" w:hAnsi="Times New Roman" w:cs="Times New Roman"/>
          <w:sz w:val="24"/>
          <w:szCs w:val="24"/>
        </w:rPr>
        <w:t xml:space="preserve">. Data collected by the World Bank shows an increasing trend in the number of Emirati women in the labour force in the last ten years. </w:t>
      </w:r>
      <w:r w:rsidR="003645C3" w:rsidRPr="009D2557">
        <w:rPr>
          <w:rFonts w:ascii="Times New Roman" w:hAnsi="Times New Roman" w:cs="Times New Roman"/>
          <w:sz w:val="24"/>
          <w:szCs w:val="24"/>
        </w:rPr>
        <w:t>In 2020, there were 17.71% Emirati women in the labour force, compared to 11.14% in 2010</w:t>
      </w:r>
      <w:r w:rsidR="00C755F9" w:rsidRPr="009D2557">
        <w:rPr>
          <w:rFonts w:ascii="Times New Roman" w:hAnsi="Times New Roman" w:cs="Times New Roman"/>
          <w:sz w:val="24"/>
          <w:szCs w:val="24"/>
        </w:rPr>
        <w:t xml:space="preserve"> as shown in figure 1 below</w:t>
      </w:r>
      <w:r w:rsidR="003645C3" w:rsidRPr="009D2557">
        <w:rPr>
          <w:rFonts w:ascii="Times New Roman" w:hAnsi="Times New Roman" w:cs="Times New Roman"/>
          <w:sz w:val="24"/>
          <w:szCs w:val="24"/>
        </w:rPr>
        <w:t xml:space="preserve"> (Trading Economics)</w:t>
      </w:r>
      <w:r w:rsidR="00C755F9" w:rsidRPr="009D2557">
        <w:rPr>
          <w:rFonts w:ascii="Times New Roman" w:hAnsi="Times New Roman" w:cs="Times New Roman"/>
          <w:sz w:val="24"/>
          <w:szCs w:val="24"/>
        </w:rPr>
        <w:t xml:space="preserve">. </w:t>
      </w:r>
    </w:p>
    <w:p w14:paraId="3B1D0A7A" w14:textId="77777777" w:rsidR="00D34A7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6CB382EA" wp14:editId="3DB246A4">
            <wp:extent cx="4815840" cy="2182368"/>
            <wp:effectExtent l="0" t="0" r="381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706521" name="Picture 1"/>
                    <pic:cNvPicPr>
                      <a:picLocks noChangeAspect="1" noChangeArrowheads="1"/>
                    </pic:cNvPicPr>
                  </pic:nvPicPr>
                  <pic:blipFill>
                    <a:blip r:embed="rId8">
                      <a:extLst>
                        <a:ext uri="{28A0092B-C50C-407E-A947-70E740481C1C}">
                          <a14:useLocalDpi xmlns:a14="http://schemas.microsoft.com/office/drawing/2010/main" val="0"/>
                        </a:ext>
                      </a:extLst>
                    </a:blip>
                    <a:srcRect b="8205"/>
                    <a:stretch>
                      <a:fillRect/>
                    </a:stretch>
                  </pic:blipFill>
                  <pic:spPr bwMode="auto">
                    <a:xfrm>
                      <a:off x="0" y="0"/>
                      <a:ext cx="4828470" cy="2188091"/>
                    </a:xfrm>
                    <a:prstGeom prst="rect">
                      <a:avLst/>
                    </a:prstGeom>
                    <a:noFill/>
                    <a:ln>
                      <a:noFill/>
                    </a:ln>
                    <a:extLst>
                      <a:ext uri="{53640926-AAD7-44D8-BBD7-CCE9431645EC}">
                        <a14:shadowObscured xmlns:a14="http://schemas.microsoft.com/office/drawing/2010/main"/>
                      </a:ext>
                    </a:extLst>
                  </pic:spPr>
                </pic:pic>
              </a:graphicData>
            </a:graphic>
          </wp:inline>
        </w:drawing>
      </w:r>
    </w:p>
    <w:p w14:paraId="6427C13C" w14:textId="77777777" w:rsidR="00D34A7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Fig 1: </w:t>
      </w:r>
      <w:r w:rsidRPr="009D2557">
        <w:rPr>
          <w:rFonts w:ascii="Times New Roman" w:hAnsi="Times New Roman" w:cs="Times New Roman"/>
          <w:i/>
          <w:iCs/>
          <w:sz w:val="24"/>
          <w:szCs w:val="24"/>
        </w:rPr>
        <w:t>Percentage of the female labour force in the UAE from 2010 to 2020</w:t>
      </w:r>
      <w:r w:rsidRPr="009D2557">
        <w:rPr>
          <w:rFonts w:ascii="Times New Roman" w:hAnsi="Times New Roman" w:cs="Times New Roman"/>
          <w:sz w:val="24"/>
          <w:szCs w:val="24"/>
        </w:rPr>
        <w:t xml:space="preserve">. (Source: The World Bank). </w:t>
      </w:r>
    </w:p>
    <w:p w14:paraId="642D0F9C" w14:textId="7E9974D4" w:rsidR="0022164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An increase in the percentage of women in the labor force can be linked to the increasing number of women enrolling in schools.</w:t>
      </w:r>
      <w:r w:rsidR="00A519AC" w:rsidRPr="009D2557">
        <w:rPr>
          <w:rFonts w:ascii="Times New Roman" w:hAnsi="Times New Roman" w:cs="Times New Roman"/>
          <w:sz w:val="24"/>
          <w:szCs w:val="24"/>
        </w:rPr>
        <w:t xml:space="preserve"> </w:t>
      </w:r>
      <w:r w:rsidR="00EB69AC" w:rsidRPr="009D2557">
        <w:rPr>
          <w:rFonts w:ascii="Times New Roman" w:hAnsi="Times New Roman" w:cs="Times New Roman"/>
          <w:sz w:val="24"/>
          <w:szCs w:val="24"/>
        </w:rPr>
        <w:t xml:space="preserve">Promoting education among women and women empowerment </w:t>
      </w:r>
      <w:r w:rsidR="00EB69AC" w:rsidRPr="009D2557">
        <w:rPr>
          <w:rFonts w:ascii="Times New Roman" w:hAnsi="Times New Roman" w:cs="Times New Roman"/>
          <w:sz w:val="24"/>
          <w:szCs w:val="24"/>
        </w:rPr>
        <w:lastRenderedPageBreak/>
        <w:t xml:space="preserve">programs have enabled women to advance themselves, personally and professionally. </w:t>
      </w:r>
      <w:r w:rsidR="0032066E" w:rsidRPr="009D2557">
        <w:rPr>
          <w:rFonts w:ascii="Times New Roman" w:hAnsi="Times New Roman" w:cs="Times New Roman"/>
          <w:sz w:val="24"/>
          <w:szCs w:val="24"/>
        </w:rPr>
        <w:t xml:space="preserve">Educating women has also improved their literacy levels, allowing them to work in political and economic scenes. </w:t>
      </w:r>
      <w:r w:rsidRPr="009D2557">
        <w:rPr>
          <w:rFonts w:ascii="Times New Roman" w:hAnsi="Times New Roman" w:cs="Times New Roman"/>
          <w:sz w:val="24"/>
          <w:szCs w:val="24"/>
        </w:rPr>
        <w:t>Despite that the position of women has been elevated in the community, they still face numerous challenges</w:t>
      </w:r>
      <w:r w:rsidR="00C86938" w:rsidRPr="009D2557">
        <w:rPr>
          <w:rFonts w:ascii="Times New Roman" w:hAnsi="Times New Roman" w:cs="Times New Roman"/>
          <w:sz w:val="24"/>
          <w:szCs w:val="24"/>
        </w:rPr>
        <w:t>. Thus, it is necessary to develop strategies that can minimize the severity of the problems</w:t>
      </w:r>
      <w:r w:rsidR="00AB230A" w:rsidRPr="009D2557">
        <w:rPr>
          <w:rFonts w:ascii="Times New Roman" w:hAnsi="Times New Roman" w:cs="Times New Roman"/>
          <w:sz w:val="24"/>
          <w:szCs w:val="24"/>
        </w:rPr>
        <w:t xml:space="preserve"> which </w:t>
      </w:r>
      <w:r w:rsidR="00C86938" w:rsidRPr="009D2557">
        <w:rPr>
          <w:rFonts w:ascii="Times New Roman" w:hAnsi="Times New Roman" w:cs="Times New Roman"/>
          <w:sz w:val="24"/>
          <w:szCs w:val="24"/>
        </w:rPr>
        <w:t>women face in the workplace.</w:t>
      </w:r>
    </w:p>
    <w:p w14:paraId="2FBCB455" w14:textId="77777777" w:rsidR="00DD44FF" w:rsidRPr="009D2557" w:rsidRDefault="004973B9" w:rsidP="00111A42">
      <w:pPr>
        <w:pStyle w:val="Heading2"/>
        <w:rPr>
          <w:rFonts w:cs="Times New Roman"/>
          <w:szCs w:val="24"/>
        </w:rPr>
      </w:pPr>
      <w:bookmarkStart w:id="4" w:name="_Toc58380589"/>
      <w:r w:rsidRPr="009D2557">
        <w:rPr>
          <w:rFonts w:cs="Times New Roman"/>
          <w:szCs w:val="24"/>
        </w:rPr>
        <w:t>Research Questions</w:t>
      </w:r>
      <w:bookmarkEnd w:id="4"/>
      <w:r w:rsidRPr="009D2557">
        <w:rPr>
          <w:rFonts w:cs="Times New Roman"/>
          <w:szCs w:val="24"/>
        </w:rPr>
        <w:t xml:space="preserve"> </w:t>
      </w:r>
    </w:p>
    <w:p w14:paraId="755EE07D" w14:textId="77777777" w:rsidR="00DD44FF" w:rsidRPr="009D2557" w:rsidRDefault="004973B9" w:rsidP="006F58D9">
      <w:pPr>
        <w:pStyle w:val="ListParagraph"/>
        <w:numPr>
          <w:ilvl w:val="0"/>
          <w:numId w:val="2"/>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women maintain a balance between their personal and professional lives?'</w:t>
      </w:r>
    </w:p>
    <w:p w14:paraId="53D723C7" w14:textId="77777777" w:rsidR="00DD44FF" w:rsidRPr="009D2557" w:rsidRDefault="004973B9" w:rsidP="006F58D9">
      <w:pPr>
        <w:pStyle w:val="ListParagraph"/>
        <w:numPr>
          <w:ilvl w:val="0"/>
          <w:numId w:val="2"/>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their families and the relationships between husbands and children are affected?'</w:t>
      </w:r>
    </w:p>
    <w:p w14:paraId="7F84799B" w14:textId="77777777" w:rsidR="00AD5229" w:rsidRPr="009D2557" w:rsidRDefault="004973B9" w:rsidP="00111A42">
      <w:pPr>
        <w:pStyle w:val="Heading2"/>
        <w:rPr>
          <w:rFonts w:cs="Times New Roman"/>
          <w:szCs w:val="24"/>
        </w:rPr>
      </w:pPr>
      <w:bookmarkStart w:id="5" w:name="_Toc58380590"/>
      <w:r w:rsidRPr="009D2557">
        <w:rPr>
          <w:rFonts w:cs="Times New Roman"/>
          <w:szCs w:val="24"/>
        </w:rPr>
        <w:t>Aims and objectives</w:t>
      </w:r>
      <w:bookmarkEnd w:id="5"/>
    </w:p>
    <w:p w14:paraId="183A3A3A" w14:textId="77777777" w:rsidR="00AD522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This report aims to discuss the challenges that women in the labour force in the UAE face.</w:t>
      </w:r>
      <w:r w:rsidR="001763AF" w:rsidRPr="009D2557">
        <w:rPr>
          <w:rFonts w:ascii="Times New Roman" w:hAnsi="Times New Roman" w:cs="Times New Roman"/>
          <w:sz w:val="24"/>
          <w:szCs w:val="24"/>
        </w:rPr>
        <w:t xml:space="preserve"> Also, the report will</w:t>
      </w:r>
      <w:r w:rsidR="00C82061" w:rsidRPr="009D2557">
        <w:rPr>
          <w:rFonts w:ascii="Times New Roman" w:hAnsi="Times New Roman" w:cs="Times New Roman"/>
          <w:sz w:val="24"/>
          <w:szCs w:val="24"/>
        </w:rPr>
        <w:t xml:space="preserve"> offer strategies that can be used to alleviate the severity of these challenges. </w:t>
      </w:r>
    </w:p>
    <w:p w14:paraId="0CD893EC" w14:textId="77777777" w:rsidR="007A7DDB" w:rsidRPr="009D2557" w:rsidRDefault="004973B9" w:rsidP="00111A42">
      <w:pPr>
        <w:pStyle w:val="Heading2"/>
        <w:rPr>
          <w:rFonts w:cs="Times New Roman"/>
          <w:szCs w:val="24"/>
        </w:rPr>
      </w:pPr>
      <w:bookmarkStart w:id="6" w:name="_Toc58380591"/>
      <w:r w:rsidRPr="009D2557">
        <w:rPr>
          <w:rFonts w:cs="Times New Roman"/>
          <w:szCs w:val="24"/>
        </w:rPr>
        <w:t>Objectives</w:t>
      </w:r>
      <w:bookmarkEnd w:id="6"/>
      <w:r w:rsidRPr="009D2557">
        <w:rPr>
          <w:rFonts w:cs="Times New Roman"/>
          <w:szCs w:val="24"/>
        </w:rPr>
        <w:t xml:space="preserve"> </w:t>
      </w:r>
    </w:p>
    <w:p w14:paraId="6BAF77D5" w14:textId="77777777" w:rsidR="007A7DDB" w:rsidRPr="009D2557" w:rsidRDefault="004973B9" w:rsidP="006F58D9">
      <w:pPr>
        <w:pStyle w:val="ListParagraph"/>
        <w:numPr>
          <w:ilvl w:val="0"/>
          <w:numId w:val="1"/>
        </w:numPr>
        <w:spacing w:line="480" w:lineRule="auto"/>
        <w:rPr>
          <w:rFonts w:ascii="Times New Roman" w:hAnsi="Times New Roman" w:cs="Times New Roman"/>
          <w:sz w:val="24"/>
          <w:szCs w:val="24"/>
        </w:rPr>
      </w:pPr>
      <w:r w:rsidRPr="009D2557">
        <w:rPr>
          <w:rFonts w:ascii="Times New Roman" w:hAnsi="Times New Roman" w:cs="Times New Roman"/>
          <w:sz w:val="24"/>
          <w:szCs w:val="24"/>
        </w:rPr>
        <w:t>Examine challenges faced by working women in the Middle East</w:t>
      </w:r>
    </w:p>
    <w:p w14:paraId="459521F0" w14:textId="77777777" w:rsidR="004B2DD1" w:rsidRPr="009D2557" w:rsidRDefault="004973B9" w:rsidP="006F58D9">
      <w:pPr>
        <w:pStyle w:val="ListParagraph"/>
        <w:numPr>
          <w:ilvl w:val="0"/>
          <w:numId w:val="1"/>
        </w:numPr>
        <w:spacing w:line="480" w:lineRule="auto"/>
        <w:rPr>
          <w:rFonts w:ascii="Times New Roman" w:hAnsi="Times New Roman" w:cs="Times New Roman"/>
          <w:sz w:val="24"/>
          <w:szCs w:val="24"/>
        </w:rPr>
      </w:pPr>
      <w:r w:rsidRPr="009D2557">
        <w:rPr>
          <w:rFonts w:ascii="Times New Roman" w:hAnsi="Times New Roman" w:cs="Times New Roman"/>
          <w:sz w:val="24"/>
          <w:szCs w:val="24"/>
        </w:rPr>
        <w:t>Examine the challenge faced by working women in the UAE</w:t>
      </w:r>
    </w:p>
    <w:p w14:paraId="0543BBE6" w14:textId="77777777" w:rsidR="004B2DD1" w:rsidRPr="009D2557" w:rsidRDefault="004973B9" w:rsidP="006F58D9">
      <w:pPr>
        <w:pStyle w:val="ListParagraph"/>
        <w:numPr>
          <w:ilvl w:val="0"/>
          <w:numId w:val="1"/>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Explore factors promoting identified challenges </w:t>
      </w:r>
    </w:p>
    <w:p w14:paraId="128C1384" w14:textId="77777777" w:rsidR="004B2DD1" w:rsidRPr="009D2557" w:rsidRDefault="004973B9" w:rsidP="006F58D9">
      <w:pPr>
        <w:pStyle w:val="ListParagraph"/>
        <w:numPr>
          <w:ilvl w:val="0"/>
          <w:numId w:val="1"/>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Implement solutions to the identified issues </w:t>
      </w:r>
    </w:p>
    <w:p w14:paraId="67859633" w14:textId="77777777" w:rsidR="00E36E8D" w:rsidRPr="009D2557" w:rsidRDefault="004973B9" w:rsidP="00111A42">
      <w:pPr>
        <w:pStyle w:val="Heading1"/>
        <w:rPr>
          <w:rFonts w:cs="Times New Roman"/>
          <w:szCs w:val="24"/>
        </w:rPr>
      </w:pPr>
      <w:bookmarkStart w:id="7" w:name="_Toc58380592"/>
      <w:r w:rsidRPr="009D2557">
        <w:rPr>
          <w:rFonts w:cs="Times New Roman"/>
          <w:szCs w:val="24"/>
        </w:rPr>
        <w:t>LITERATURE REVIEW</w:t>
      </w:r>
      <w:bookmarkEnd w:id="7"/>
      <w:r w:rsidRPr="009D2557">
        <w:rPr>
          <w:rFonts w:cs="Times New Roman"/>
          <w:szCs w:val="24"/>
        </w:rPr>
        <w:t xml:space="preserve"> </w:t>
      </w:r>
    </w:p>
    <w:p w14:paraId="0AE0116D" w14:textId="77777777" w:rsidR="00A933A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This chapter will include two literature reviews. The first literature review will address challenges faced by working women in the Middle East, UAE, and the factors which promote the problems. The second literature review will discuss </w:t>
      </w:r>
      <w:r w:rsidR="005B2BAD" w:rsidRPr="009D2557">
        <w:rPr>
          <w:rFonts w:ascii="Times New Roman" w:hAnsi="Times New Roman" w:cs="Times New Roman"/>
          <w:sz w:val="24"/>
          <w:szCs w:val="24"/>
        </w:rPr>
        <w:t xml:space="preserve">how different institutions have helped to address the challenges. </w:t>
      </w:r>
      <w:r w:rsidR="00D60A7B" w:rsidRPr="009D2557">
        <w:rPr>
          <w:rFonts w:ascii="Times New Roman" w:hAnsi="Times New Roman" w:cs="Times New Roman"/>
          <w:sz w:val="24"/>
          <w:szCs w:val="24"/>
        </w:rPr>
        <w:t>Also, the chapter will discuss approaches that can be used to implement and sustain change in the region's labour force.</w:t>
      </w:r>
    </w:p>
    <w:p w14:paraId="51092F7B" w14:textId="77777777" w:rsidR="00545D5C" w:rsidRPr="009D2557" w:rsidRDefault="004973B9" w:rsidP="00111A42">
      <w:pPr>
        <w:pStyle w:val="Heading2"/>
        <w:rPr>
          <w:rFonts w:cs="Times New Roman"/>
          <w:szCs w:val="24"/>
        </w:rPr>
      </w:pPr>
      <w:bookmarkStart w:id="8" w:name="_Toc58380593"/>
      <w:bookmarkStart w:id="9" w:name="_Hlk57891260"/>
      <w:r w:rsidRPr="009D2557">
        <w:rPr>
          <w:rFonts w:cs="Times New Roman"/>
          <w:szCs w:val="24"/>
        </w:rPr>
        <w:lastRenderedPageBreak/>
        <w:t>Challenges Faced by Working Women in the Middle East</w:t>
      </w:r>
      <w:bookmarkEnd w:id="8"/>
    </w:p>
    <w:bookmarkEnd w:id="9"/>
    <w:p w14:paraId="686F53F4" w14:textId="77777777" w:rsidR="00545D5C"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Women working in the Middle East today experience a broad range of challenges, both at the workplace and family.</w:t>
      </w:r>
      <w:r w:rsidR="00B4615E" w:rsidRPr="009D2557">
        <w:rPr>
          <w:rFonts w:ascii="Times New Roman" w:hAnsi="Times New Roman" w:cs="Times New Roman"/>
          <w:sz w:val="24"/>
          <w:szCs w:val="24"/>
        </w:rPr>
        <w:t xml:space="preserve"> Challenges faced at the workplace include unequal pay, lack of leadership opportunities, gender bias, harassment, and insufficient maternity leave. </w:t>
      </w:r>
      <w:r w:rsidR="00CD070F" w:rsidRPr="009D2557">
        <w:rPr>
          <w:rFonts w:ascii="Times New Roman" w:hAnsi="Times New Roman" w:cs="Times New Roman"/>
          <w:sz w:val="24"/>
          <w:szCs w:val="24"/>
        </w:rPr>
        <w:t>Working women at the family face challenges like time balance, responsibilities of a mother, social duties, and limited time with the family because of business trips and meetings.</w:t>
      </w:r>
      <w:r w:rsidRPr="009D2557">
        <w:rPr>
          <w:rFonts w:ascii="Times New Roman" w:hAnsi="Times New Roman" w:cs="Times New Roman"/>
          <w:sz w:val="24"/>
          <w:szCs w:val="24"/>
        </w:rPr>
        <w:t xml:space="preserve"> </w:t>
      </w:r>
      <w:r w:rsidR="00790CE2" w:rsidRPr="009D2557">
        <w:rPr>
          <w:rFonts w:ascii="Times New Roman" w:hAnsi="Times New Roman" w:cs="Times New Roman"/>
          <w:sz w:val="24"/>
          <w:szCs w:val="24"/>
        </w:rPr>
        <w:t>These two categories of challenges are consistent with the roles</w:t>
      </w:r>
      <w:r w:rsidR="00D118C5" w:rsidRPr="009D2557">
        <w:rPr>
          <w:rFonts w:ascii="Times New Roman" w:hAnsi="Times New Roman" w:cs="Times New Roman"/>
          <w:sz w:val="24"/>
          <w:szCs w:val="24"/>
        </w:rPr>
        <w:t xml:space="preserve"> which</w:t>
      </w:r>
      <w:r w:rsidR="00790CE2" w:rsidRPr="009D2557">
        <w:rPr>
          <w:rFonts w:ascii="Times New Roman" w:hAnsi="Times New Roman" w:cs="Times New Roman"/>
          <w:sz w:val="24"/>
          <w:szCs w:val="24"/>
        </w:rPr>
        <w:t xml:space="preserve"> women play in the social and economic levels of a family. </w:t>
      </w:r>
      <w:r w:rsidR="00D118C5" w:rsidRPr="009D2557">
        <w:rPr>
          <w:rFonts w:ascii="Times New Roman" w:hAnsi="Times New Roman" w:cs="Times New Roman"/>
          <w:sz w:val="24"/>
          <w:szCs w:val="24"/>
        </w:rPr>
        <w:t>Women</w:t>
      </w:r>
      <w:r w:rsidR="00CF0992" w:rsidRPr="009D2557">
        <w:rPr>
          <w:rFonts w:ascii="Times New Roman" w:hAnsi="Times New Roman" w:cs="Times New Roman"/>
          <w:sz w:val="24"/>
          <w:szCs w:val="24"/>
        </w:rPr>
        <w:t xml:space="preserve"> get an education and enter into the labour market to advance their families' economic status, personal advancement, and achieve higher social status. </w:t>
      </w:r>
      <w:r w:rsidR="001018F6" w:rsidRPr="009D2557">
        <w:rPr>
          <w:rFonts w:ascii="Times New Roman" w:hAnsi="Times New Roman" w:cs="Times New Roman"/>
          <w:sz w:val="24"/>
          <w:szCs w:val="24"/>
        </w:rPr>
        <w:t xml:space="preserve">The ability of women to achieve </w:t>
      </w:r>
      <w:r w:rsidR="00857618" w:rsidRPr="009D2557">
        <w:rPr>
          <w:rFonts w:ascii="Times New Roman" w:hAnsi="Times New Roman" w:cs="Times New Roman"/>
          <w:sz w:val="24"/>
          <w:szCs w:val="24"/>
        </w:rPr>
        <w:t xml:space="preserve">a higher financial status in the family gives them economic freedom. </w:t>
      </w:r>
      <w:r w:rsidR="0077187E" w:rsidRPr="009D2557">
        <w:rPr>
          <w:rFonts w:ascii="Times New Roman" w:hAnsi="Times New Roman" w:cs="Times New Roman"/>
          <w:sz w:val="24"/>
          <w:szCs w:val="24"/>
        </w:rPr>
        <w:t xml:space="preserve">However, the achievement of economic independence comes with a couple of challenges. </w:t>
      </w:r>
      <w:r w:rsidR="00FE46CC" w:rsidRPr="009D2557">
        <w:rPr>
          <w:rFonts w:ascii="Times New Roman" w:hAnsi="Times New Roman" w:cs="Times New Roman"/>
          <w:sz w:val="24"/>
          <w:szCs w:val="24"/>
        </w:rPr>
        <w:t>To begin with, the Arab society is structured under masculine structures (</w:t>
      </w:r>
      <w:r w:rsidR="00FE54C2" w:rsidRPr="009D2557">
        <w:rPr>
          <w:rFonts w:ascii="Times New Roman" w:hAnsi="Times New Roman" w:cs="Times New Roman"/>
          <w:sz w:val="24"/>
          <w:szCs w:val="24"/>
        </w:rPr>
        <w:t>Sanhouri)</w:t>
      </w:r>
      <w:r w:rsidR="005F35EE" w:rsidRPr="009D2557">
        <w:rPr>
          <w:rFonts w:ascii="Times New Roman" w:hAnsi="Times New Roman" w:cs="Times New Roman"/>
          <w:sz w:val="24"/>
          <w:szCs w:val="24"/>
        </w:rPr>
        <w:t>.</w:t>
      </w:r>
      <w:r w:rsidR="00007475" w:rsidRPr="009D2557">
        <w:rPr>
          <w:rFonts w:ascii="Times New Roman" w:hAnsi="Times New Roman" w:cs="Times New Roman"/>
          <w:sz w:val="24"/>
          <w:szCs w:val="24"/>
        </w:rPr>
        <w:t xml:space="preserve"> In this context, women in the Middle East are feminized. Women are seen as fragile.</w:t>
      </w:r>
      <w:r w:rsidR="00404756" w:rsidRPr="009D2557">
        <w:rPr>
          <w:rFonts w:ascii="Times New Roman" w:hAnsi="Times New Roman" w:cs="Times New Roman"/>
          <w:sz w:val="24"/>
          <w:szCs w:val="24"/>
        </w:rPr>
        <w:t xml:space="preserve"> The</w:t>
      </w:r>
      <w:r w:rsidR="00792BD4" w:rsidRPr="009D2557">
        <w:rPr>
          <w:rFonts w:ascii="Times New Roman" w:hAnsi="Times New Roman" w:cs="Times New Roman"/>
          <w:sz w:val="24"/>
          <w:szCs w:val="24"/>
        </w:rPr>
        <w:t xml:space="preserve">ir fragility is associated with the issue of insecurity. </w:t>
      </w:r>
      <w:r w:rsidR="00483135" w:rsidRPr="009D2557">
        <w:rPr>
          <w:rFonts w:ascii="Times New Roman" w:hAnsi="Times New Roman" w:cs="Times New Roman"/>
          <w:sz w:val="24"/>
          <w:szCs w:val="24"/>
        </w:rPr>
        <w:t>Different researches over the years in this region show an increase in the rate of the abduction of female</w:t>
      </w:r>
      <w:r w:rsidR="00BD1A73" w:rsidRPr="009D2557">
        <w:rPr>
          <w:rFonts w:ascii="Times New Roman" w:hAnsi="Times New Roman" w:cs="Times New Roman"/>
          <w:sz w:val="24"/>
          <w:szCs w:val="24"/>
        </w:rPr>
        <w:t xml:space="preserve"> (Wanninayak</w:t>
      </w:r>
      <w:r w:rsidR="00BE718B" w:rsidRPr="009D2557">
        <w:rPr>
          <w:rFonts w:ascii="Times New Roman" w:hAnsi="Times New Roman" w:cs="Times New Roman"/>
          <w:sz w:val="24"/>
          <w:szCs w:val="24"/>
        </w:rPr>
        <w:t xml:space="preserve">e). </w:t>
      </w:r>
      <w:r w:rsidR="00381688" w:rsidRPr="009D2557">
        <w:rPr>
          <w:rFonts w:ascii="Times New Roman" w:hAnsi="Times New Roman" w:cs="Times New Roman"/>
          <w:sz w:val="24"/>
          <w:szCs w:val="24"/>
        </w:rPr>
        <w:t xml:space="preserve">As a result, different policies have been implemented to </w:t>
      </w:r>
      <w:r w:rsidR="00603CA7" w:rsidRPr="009D2557">
        <w:rPr>
          <w:rFonts w:ascii="Times New Roman" w:hAnsi="Times New Roman" w:cs="Times New Roman"/>
          <w:sz w:val="24"/>
          <w:szCs w:val="24"/>
        </w:rPr>
        <w:t xml:space="preserve">limit their movement. </w:t>
      </w:r>
      <w:r w:rsidR="00622B37" w:rsidRPr="009D2557">
        <w:rPr>
          <w:rFonts w:ascii="Times New Roman" w:hAnsi="Times New Roman" w:cs="Times New Roman"/>
          <w:sz w:val="24"/>
          <w:szCs w:val="24"/>
        </w:rPr>
        <w:t xml:space="preserve">Limiting women’s movement directly affects their ability to </w:t>
      </w:r>
      <w:r w:rsidR="0002466E" w:rsidRPr="009D2557">
        <w:rPr>
          <w:rFonts w:ascii="Times New Roman" w:hAnsi="Times New Roman" w:cs="Times New Roman"/>
          <w:sz w:val="24"/>
          <w:szCs w:val="24"/>
        </w:rPr>
        <w:t>optimally engage in the labour force.</w:t>
      </w:r>
      <w:r w:rsidR="009526E4" w:rsidRPr="009D2557">
        <w:rPr>
          <w:rFonts w:ascii="Times New Roman" w:hAnsi="Times New Roman" w:cs="Times New Roman"/>
          <w:sz w:val="24"/>
          <w:szCs w:val="24"/>
        </w:rPr>
        <w:t xml:space="preserve"> These policies have negative implications on women because work demand at least eight working hours.</w:t>
      </w:r>
      <w:r w:rsidR="00542630" w:rsidRPr="009D2557">
        <w:rPr>
          <w:rFonts w:ascii="Times New Roman" w:hAnsi="Times New Roman" w:cs="Times New Roman"/>
          <w:sz w:val="24"/>
          <w:szCs w:val="24"/>
        </w:rPr>
        <w:t xml:space="preserve"> </w:t>
      </w:r>
    </w:p>
    <w:p w14:paraId="11F4A26B" w14:textId="015F41CE" w:rsidR="00835F1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Another challenge is the high poverty</w:t>
      </w:r>
      <w:r w:rsidR="00DD5514" w:rsidRPr="009D2557">
        <w:rPr>
          <w:rFonts w:ascii="Times New Roman" w:hAnsi="Times New Roman" w:cs="Times New Roman"/>
          <w:sz w:val="24"/>
          <w:szCs w:val="24"/>
        </w:rPr>
        <w:t xml:space="preserve"> rate among women compared to men. </w:t>
      </w:r>
      <w:r w:rsidR="0030379C" w:rsidRPr="009D2557">
        <w:rPr>
          <w:rFonts w:ascii="Times New Roman" w:hAnsi="Times New Roman" w:cs="Times New Roman"/>
          <w:sz w:val="24"/>
          <w:szCs w:val="24"/>
        </w:rPr>
        <w:t xml:space="preserve">The 2018 World Inequality report shows that Arab societies have developed discriminatory practices over the years. These practices are believed to begin at birth; for instance, women are discriminated </w:t>
      </w:r>
      <w:r w:rsidR="006F58D9" w:rsidRPr="009D2557">
        <w:rPr>
          <w:rFonts w:ascii="Times New Roman" w:hAnsi="Times New Roman" w:cs="Times New Roman"/>
          <w:sz w:val="24"/>
          <w:szCs w:val="24"/>
        </w:rPr>
        <w:t xml:space="preserve">against </w:t>
      </w:r>
      <w:r w:rsidR="0030379C" w:rsidRPr="009D2557">
        <w:rPr>
          <w:rFonts w:ascii="Times New Roman" w:hAnsi="Times New Roman" w:cs="Times New Roman"/>
          <w:sz w:val="24"/>
          <w:szCs w:val="24"/>
        </w:rPr>
        <w:t>from birth</w:t>
      </w:r>
      <w:r w:rsidR="006C1B61" w:rsidRPr="009D2557">
        <w:rPr>
          <w:rFonts w:ascii="Times New Roman" w:hAnsi="Times New Roman" w:cs="Times New Roman"/>
          <w:sz w:val="24"/>
          <w:szCs w:val="24"/>
        </w:rPr>
        <w:t xml:space="preserve">, allowing men to advance themselves further. </w:t>
      </w:r>
      <w:r w:rsidR="009B3393" w:rsidRPr="009D2557">
        <w:rPr>
          <w:rFonts w:ascii="Times New Roman" w:hAnsi="Times New Roman" w:cs="Times New Roman"/>
          <w:sz w:val="24"/>
          <w:szCs w:val="24"/>
        </w:rPr>
        <w:t xml:space="preserve">The gap that exists between men and women from birth inhibits their abilities to succeed in academics and life in general. </w:t>
      </w:r>
      <w:r w:rsidR="00354B04" w:rsidRPr="009D2557">
        <w:rPr>
          <w:rFonts w:ascii="Times New Roman" w:hAnsi="Times New Roman" w:cs="Times New Roman"/>
          <w:sz w:val="24"/>
          <w:szCs w:val="24"/>
        </w:rPr>
        <w:t xml:space="preserve">Women </w:t>
      </w:r>
      <w:r w:rsidR="00321AD0" w:rsidRPr="009D2557">
        <w:rPr>
          <w:rFonts w:ascii="Times New Roman" w:hAnsi="Times New Roman" w:cs="Times New Roman"/>
          <w:sz w:val="24"/>
          <w:szCs w:val="24"/>
        </w:rPr>
        <w:lastRenderedPageBreak/>
        <w:t xml:space="preserve">are denied the ability to access </w:t>
      </w:r>
      <w:r w:rsidR="006F58D9" w:rsidRPr="009D2557">
        <w:rPr>
          <w:rFonts w:ascii="Times New Roman" w:hAnsi="Times New Roman" w:cs="Times New Roman"/>
          <w:sz w:val="24"/>
          <w:szCs w:val="24"/>
        </w:rPr>
        <w:t xml:space="preserve">the </w:t>
      </w:r>
      <w:r w:rsidR="00321AD0" w:rsidRPr="009D2557">
        <w:rPr>
          <w:rFonts w:ascii="Times New Roman" w:hAnsi="Times New Roman" w:cs="Times New Roman"/>
          <w:sz w:val="24"/>
          <w:szCs w:val="24"/>
        </w:rPr>
        <w:t>necessary resources</w:t>
      </w:r>
      <w:r w:rsidR="00F3691D" w:rsidRPr="009D2557">
        <w:rPr>
          <w:rFonts w:ascii="Times New Roman" w:hAnsi="Times New Roman" w:cs="Times New Roman"/>
          <w:sz w:val="24"/>
          <w:szCs w:val="24"/>
        </w:rPr>
        <w:t xml:space="preserve"> for their advancement in</w:t>
      </w:r>
      <w:r w:rsidR="00014A21" w:rsidRPr="009D2557">
        <w:rPr>
          <w:rFonts w:ascii="Times New Roman" w:hAnsi="Times New Roman" w:cs="Times New Roman"/>
          <w:sz w:val="24"/>
          <w:szCs w:val="24"/>
        </w:rPr>
        <w:t xml:space="preserve"> education and</w:t>
      </w:r>
      <w:r w:rsidR="000560E2" w:rsidRPr="009D2557">
        <w:rPr>
          <w:rFonts w:ascii="Times New Roman" w:hAnsi="Times New Roman" w:cs="Times New Roman"/>
          <w:sz w:val="24"/>
          <w:szCs w:val="24"/>
        </w:rPr>
        <w:t xml:space="preserve"> the labour market. </w:t>
      </w:r>
      <w:r w:rsidR="00AF1A6A" w:rsidRPr="009D2557">
        <w:rPr>
          <w:rFonts w:ascii="Times New Roman" w:hAnsi="Times New Roman" w:cs="Times New Roman"/>
          <w:sz w:val="24"/>
          <w:szCs w:val="24"/>
        </w:rPr>
        <w:t>Lack of skills</w:t>
      </w:r>
      <w:r w:rsidR="007051DA" w:rsidRPr="009D2557">
        <w:rPr>
          <w:rFonts w:ascii="Times New Roman" w:hAnsi="Times New Roman" w:cs="Times New Roman"/>
          <w:sz w:val="24"/>
          <w:szCs w:val="24"/>
        </w:rPr>
        <w:t xml:space="preserve"> in life, which is linked to</w:t>
      </w:r>
      <w:r w:rsidR="00C33907" w:rsidRPr="009D2557">
        <w:rPr>
          <w:rFonts w:ascii="Times New Roman" w:hAnsi="Times New Roman" w:cs="Times New Roman"/>
          <w:sz w:val="24"/>
          <w:szCs w:val="24"/>
        </w:rPr>
        <w:t xml:space="preserve"> the gender gap, exposes women to poverty. </w:t>
      </w:r>
      <w:r w:rsidRPr="009D2557">
        <w:rPr>
          <w:rFonts w:ascii="Times New Roman" w:hAnsi="Times New Roman" w:cs="Times New Roman"/>
          <w:sz w:val="24"/>
          <w:szCs w:val="24"/>
        </w:rPr>
        <w:t>Also, women wh</w:t>
      </w:r>
      <w:r w:rsidR="00060514" w:rsidRPr="009D2557">
        <w:rPr>
          <w:rFonts w:ascii="Times New Roman" w:hAnsi="Times New Roman" w:cs="Times New Roman"/>
          <w:sz w:val="24"/>
          <w:szCs w:val="24"/>
        </w:rPr>
        <w:t>o get an education are exposed to the challenges of getting employed.</w:t>
      </w:r>
      <w:r w:rsidR="00A77547" w:rsidRPr="009D2557">
        <w:rPr>
          <w:rFonts w:ascii="Times New Roman" w:hAnsi="Times New Roman" w:cs="Times New Roman"/>
          <w:sz w:val="24"/>
          <w:szCs w:val="24"/>
        </w:rPr>
        <w:t xml:space="preserve"> Due to feminization, women are perceived as weak and unable to reach employers’ expectations.</w:t>
      </w:r>
      <w:r w:rsidR="000C0512" w:rsidRPr="009D2557">
        <w:rPr>
          <w:rFonts w:ascii="Times New Roman" w:hAnsi="Times New Roman" w:cs="Times New Roman"/>
          <w:sz w:val="24"/>
          <w:szCs w:val="24"/>
        </w:rPr>
        <w:t xml:space="preserve"> Majority of employers in the Middle East prefer to employ men, </w:t>
      </w:r>
      <w:r w:rsidR="006235E9" w:rsidRPr="009D2557">
        <w:rPr>
          <w:rFonts w:ascii="Times New Roman" w:hAnsi="Times New Roman" w:cs="Times New Roman"/>
          <w:sz w:val="24"/>
          <w:szCs w:val="24"/>
        </w:rPr>
        <w:t xml:space="preserve">limiting women from potential employment opportunities. </w:t>
      </w:r>
    </w:p>
    <w:p w14:paraId="71079020" w14:textId="77777777" w:rsidR="000C7518" w:rsidRPr="009D2557" w:rsidRDefault="004973B9" w:rsidP="00111A42">
      <w:pPr>
        <w:pStyle w:val="Heading2"/>
        <w:rPr>
          <w:rFonts w:cs="Times New Roman"/>
          <w:szCs w:val="24"/>
        </w:rPr>
      </w:pPr>
      <w:bookmarkStart w:id="10" w:name="_Toc58380594"/>
      <w:r w:rsidRPr="009D2557">
        <w:rPr>
          <w:rFonts w:cs="Times New Roman"/>
          <w:szCs w:val="24"/>
        </w:rPr>
        <w:t>Challenges faced by women in the UAE</w:t>
      </w:r>
      <w:bookmarkEnd w:id="10"/>
    </w:p>
    <w:p w14:paraId="4A3110BD" w14:textId="77777777" w:rsidR="00FC337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Women in the </w:t>
      </w:r>
      <w:r w:rsidR="00D41A6B" w:rsidRPr="009D2557">
        <w:rPr>
          <w:rFonts w:ascii="Times New Roman" w:hAnsi="Times New Roman" w:cs="Times New Roman"/>
          <w:sz w:val="24"/>
          <w:szCs w:val="24"/>
        </w:rPr>
        <w:t xml:space="preserve">UAE are among the most respected people in the world because of the advocacy of social justice in its constitution. </w:t>
      </w:r>
      <w:r w:rsidR="00C354FF" w:rsidRPr="009D2557">
        <w:rPr>
          <w:rFonts w:ascii="Times New Roman" w:hAnsi="Times New Roman" w:cs="Times New Roman"/>
          <w:sz w:val="24"/>
          <w:szCs w:val="24"/>
        </w:rPr>
        <w:t>Since the start of the 21</w:t>
      </w:r>
      <w:r w:rsidR="00C354FF" w:rsidRPr="009D2557">
        <w:rPr>
          <w:rFonts w:ascii="Times New Roman" w:hAnsi="Times New Roman" w:cs="Times New Roman"/>
          <w:sz w:val="24"/>
          <w:szCs w:val="24"/>
          <w:vertAlign w:val="superscript"/>
        </w:rPr>
        <w:t>st</w:t>
      </w:r>
      <w:r w:rsidR="00C354FF" w:rsidRPr="009D2557">
        <w:rPr>
          <w:rFonts w:ascii="Times New Roman" w:hAnsi="Times New Roman" w:cs="Times New Roman"/>
          <w:sz w:val="24"/>
          <w:szCs w:val="24"/>
        </w:rPr>
        <w:t xml:space="preserve"> century, women have played a critical role in social, economic, cultural, and political development in the region. </w:t>
      </w:r>
      <w:r w:rsidR="0031152D" w:rsidRPr="009D2557">
        <w:rPr>
          <w:rFonts w:ascii="Times New Roman" w:hAnsi="Times New Roman" w:cs="Times New Roman"/>
          <w:sz w:val="24"/>
          <w:szCs w:val="24"/>
        </w:rPr>
        <w:t xml:space="preserve">In the UAE, women have been </w:t>
      </w:r>
      <w:r w:rsidR="000D55CC" w:rsidRPr="009D2557">
        <w:rPr>
          <w:rFonts w:ascii="Times New Roman" w:hAnsi="Times New Roman" w:cs="Times New Roman"/>
          <w:sz w:val="24"/>
          <w:szCs w:val="24"/>
        </w:rPr>
        <w:t xml:space="preserve">allowed to advance themselves in the labour market. </w:t>
      </w:r>
      <w:r w:rsidR="007D1D2F" w:rsidRPr="009D2557">
        <w:rPr>
          <w:rFonts w:ascii="Times New Roman" w:hAnsi="Times New Roman" w:cs="Times New Roman"/>
          <w:sz w:val="24"/>
          <w:szCs w:val="24"/>
        </w:rPr>
        <w:t xml:space="preserve">Women are allowed to advance themselves </w:t>
      </w:r>
      <w:r w:rsidR="001621C4" w:rsidRPr="009D2557">
        <w:rPr>
          <w:rFonts w:ascii="Times New Roman" w:hAnsi="Times New Roman" w:cs="Times New Roman"/>
          <w:sz w:val="24"/>
          <w:szCs w:val="24"/>
        </w:rPr>
        <w:t xml:space="preserve">alongside men, helping them to </w:t>
      </w:r>
      <w:r w:rsidR="00A869CF" w:rsidRPr="009D2557">
        <w:rPr>
          <w:rFonts w:ascii="Times New Roman" w:hAnsi="Times New Roman" w:cs="Times New Roman"/>
          <w:sz w:val="24"/>
          <w:szCs w:val="24"/>
        </w:rPr>
        <w:t xml:space="preserve">gain economic independence. </w:t>
      </w:r>
    </w:p>
    <w:p w14:paraId="575BF8E7" w14:textId="23D928E1" w:rsidR="002931B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Although</w:t>
      </w:r>
      <w:r w:rsidR="004364A1" w:rsidRPr="009D2557">
        <w:rPr>
          <w:rFonts w:ascii="Times New Roman" w:hAnsi="Times New Roman" w:cs="Times New Roman"/>
          <w:sz w:val="24"/>
          <w:szCs w:val="24"/>
        </w:rPr>
        <w:t xml:space="preserve"> social perceptions about women have rapidly changed in the last two decades, women working in the Middle East continue to face social pressures and overwhelming barriers to advance themselves. </w:t>
      </w:r>
      <w:r w:rsidR="00D442F4" w:rsidRPr="009D2557">
        <w:rPr>
          <w:rFonts w:ascii="Times New Roman" w:hAnsi="Times New Roman" w:cs="Times New Roman"/>
          <w:sz w:val="24"/>
          <w:szCs w:val="24"/>
        </w:rPr>
        <w:t>According to Verma and Mulani,</w:t>
      </w:r>
      <w:r w:rsidR="00DF326B" w:rsidRPr="009D2557">
        <w:rPr>
          <w:rFonts w:ascii="Times New Roman" w:hAnsi="Times New Roman" w:cs="Times New Roman"/>
          <w:sz w:val="24"/>
          <w:szCs w:val="24"/>
        </w:rPr>
        <w:t xml:space="preserve"> working wome</w:t>
      </w:r>
      <w:r w:rsidR="00FC3375" w:rsidRPr="009D2557">
        <w:rPr>
          <w:rFonts w:ascii="Times New Roman" w:hAnsi="Times New Roman" w:cs="Times New Roman"/>
          <w:sz w:val="24"/>
          <w:szCs w:val="24"/>
        </w:rPr>
        <w:t xml:space="preserve">n face a challenge when it comes to the acquisition of leadership positions in workplaces. </w:t>
      </w:r>
      <w:r w:rsidR="002B25ED" w:rsidRPr="009D2557">
        <w:rPr>
          <w:rFonts w:ascii="Times New Roman" w:hAnsi="Times New Roman" w:cs="Times New Roman"/>
          <w:sz w:val="24"/>
          <w:szCs w:val="24"/>
        </w:rPr>
        <w:t xml:space="preserve">Limited leadership opportunities are associated with the fact </w:t>
      </w:r>
      <w:r w:rsidR="00DD1C4E" w:rsidRPr="009D2557">
        <w:rPr>
          <w:rFonts w:ascii="Times New Roman" w:hAnsi="Times New Roman" w:cs="Times New Roman"/>
          <w:sz w:val="24"/>
          <w:szCs w:val="24"/>
        </w:rPr>
        <w:t>that</w:t>
      </w:r>
      <w:r w:rsidR="002B25ED" w:rsidRPr="009D2557">
        <w:rPr>
          <w:rFonts w:ascii="Times New Roman" w:hAnsi="Times New Roman" w:cs="Times New Roman"/>
          <w:sz w:val="24"/>
          <w:szCs w:val="24"/>
        </w:rPr>
        <w:t xml:space="preserve"> most leadership positions in the UAE are held by men</w:t>
      </w:r>
      <w:r w:rsidR="00DD1C4E" w:rsidRPr="009D2557">
        <w:rPr>
          <w:rFonts w:ascii="Times New Roman" w:hAnsi="Times New Roman" w:cs="Times New Roman"/>
          <w:sz w:val="24"/>
          <w:szCs w:val="24"/>
        </w:rPr>
        <w:t xml:space="preserve"> (Muhtaseb).</w:t>
      </w:r>
      <w:r w:rsidR="00277837" w:rsidRPr="009D2557">
        <w:rPr>
          <w:rFonts w:ascii="Times New Roman" w:hAnsi="Times New Roman" w:cs="Times New Roman"/>
          <w:sz w:val="24"/>
          <w:szCs w:val="24"/>
        </w:rPr>
        <w:t xml:space="preserve"> With leadership positions being dominated by men, women are left with limited opportunities to be included.</w:t>
      </w:r>
      <w:r w:rsidR="00A83914" w:rsidRPr="009D2557">
        <w:rPr>
          <w:rFonts w:ascii="Times New Roman" w:hAnsi="Times New Roman" w:cs="Times New Roman"/>
          <w:sz w:val="24"/>
          <w:szCs w:val="24"/>
        </w:rPr>
        <w:t xml:space="preserve"> </w:t>
      </w:r>
      <w:r w:rsidR="008139E2" w:rsidRPr="009D2557">
        <w:rPr>
          <w:rFonts w:ascii="Times New Roman" w:hAnsi="Times New Roman" w:cs="Times New Roman"/>
          <w:sz w:val="24"/>
          <w:szCs w:val="24"/>
        </w:rPr>
        <w:t>Male dominance in leadership positions is associated with the problem of gender bias</w:t>
      </w:r>
      <w:r w:rsidR="00073D25" w:rsidRPr="009D2557">
        <w:rPr>
          <w:rFonts w:ascii="Times New Roman" w:hAnsi="Times New Roman" w:cs="Times New Roman"/>
          <w:sz w:val="24"/>
          <w:szCs w:val="24"/>
        </w:rPr>
        <w:t xml:space="preserve">es. </w:t>
      </w:r>
      <w:r w:rsidR="00F940C2" w:rsidRPr="009D2557">
        <w:rPr>
          <w:rFonts w:ascii="Times New Roman" w:hAnsi="Times New Roman" w:cs="Times New Roman"/>
          <w:sz w:val="24"/>
          <w:szCs w:val="24"/>
        </w:rPr>
        <w:t xml:space="preserve">As previously stated, Emirati women begin to face biases in </w:t>
      </w:r>
      <w:r w:rsidR="006F58D9" w:rsidRPr="009D2557">
        <w:rPr>
          <w:rFonts w:ascii="Times New Roman" w:hAnsi="Times New Roman" w:cs="Times New Roman"/>
          <w:sz w:val="24"/>
          <w:szCs w:val="24"/>
        </w:rPr>
        <w:t xml:space="preserve">the </w:t>
      </w:r>
      <w:r w:rsidR="00F940C2" w:rsidRPr="009D2557">
        <w:rPr>
          <w:rFonts w:ascii="Times New Roman" w:hAnsi="Times New Roman" w:cs="Times New Roman"/>
          <w:sz w:val="24"/>
          <w:szCs w:val="24"/>
        </w:rPr>
        <w:t xml:space="preserve">early stages of life, which makes it a challenge for society to accept women working in the same spaces </w:t>
      </w:r>
      <w:r w:rsidR="006F58D9" w:rsidRPr="009D2557">
        <w:rPr>
          <w:rFonts w:ascii="Times New Roman" w:hAnsi="Times New Roman" w:cs="Times New Roman"/>
          <w:sz w:val="24"/>
          <w:szCs w:val="24"/>
        </w:rPr>
        <w:t>as</w:t>
      </w:r>
      <w:r w:rsidR="00F940C2" w:rsidRPr="009D2557">
        <w:rPr>
          <w:rFonts w:ascii="Times New Roman" w:hAnsi="Times New Roman" w:cs="Times New Roman"/>
          <w:sz w:val="24"/>
          <w:szCs w:val="24"/>
        </w:rPr>
        <w:t xml:space="preserve"> men.</w:t>
      </w:r>
      <w:r w:rsidR="007227D8" w:rsidRPr="009D2557">
        <w:rPr>
          <w:rFonts w:ascii="Times New Roman" w:hAnsi="Times New Roman" w:cs="Times New Roman"/>
          <w:sz w:val="24"/>
          <w:szCs w:val="24"/>
        </w:rPr>
        <w:t xml:space="preserve"> In almost all major commercial sectors, male dominance in leadership and other </w:t>
      </w:r>
      <w:r w:rsidR="007227D8" w:rsidRPr="009D2557">
        <w:rPr>
          <w:rFonts w:ascii="Times New Roman" w:hAnsi="Times New Roman" w:cs="Times New Roman"/>
          <w:sz w:val="24"/>
          <w:szCs w:val="24"/>
        </w:rPr>
        <w:lastRenderedPageBreak/>
        <w:t>positions is visible.</w:t>
      </w:r>
      <w:r w:rsidR="00B75B11" w:rsidRPr="009D2557">
        <w:rPr>
          <w:rFonts w:ascii="Times New Roman" w:hAnsi="Times New Roman" w:cs="Times New Roman"/>
          <w:sz w:val="24"/>
          <w:szCs w:val="24"/>
        </w:rPr>
        <w:t xml:space="preserve"> As a result, the community develops with an unequal distribution of resources between men and women. </w:t>
      </w:r>
    </w:p>
    <w:p w14:paraId="7E689260" w14:textId="77777777" w:rsidR="00DC1CC0"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Another challenge faced by working Emirati women is work-life balance.</w:t>
      </w:r>
      <w:r w:rsidR="00052D46" w:rsidRPr="009D2557">
        <w:rPr>
          <w:rFonts w:ascii="Times New Roman" w:hAnsi="Times New Roman" w:cs="Times New Roman"/>
          <w:sz w:val="24"/>
          <w:szCs w:val="24"/>
        </w:rPr>
        <w:t xml:space="preserve"> Work-life balance is one of the major challenges affecting employees across the world. It is a challenge associated with the inability to coordinate between work roles and family life.</w:t>
      </w:r>
      <w:r w:rsidR="0060166C" w:rsidRPr="009D2557">
        <w:rPr>
          <w:rFonts w:ascii="Times New Roman" w:hAnsi="Times New Roman" w:cs="Times New Roman"/>
          <w:sz w:val="24"/>
          <w:szCs w:val="24"/>
        </w:rPr>
        <w:t xml:space="preserve"> Organizations that do not support their employees' work-life balance can incur direct and indirect costs due to reduced employee productivity, increased employee turnover, high-stress levels, and long overtime hours</w:t>
      </w:r>
      <w:r w:rsidR="008F658A" w:rsidRPr="009D2557">
        <w:rPr>
          <w:rFonts w:ascii="Times New Roman" w:hAnsi="Times New Roman" w:cs="Times New Roman"/>
          <w:sz w:val="24"/>
          <w:szCs w:val="24"/>
        </w:rPr>
        <w:t xml:space="preserve"> (Jabeen et al).</w:t>
      </w:r>
      <w:r w:rsidR="008A5A0A" w:rsidRPr="009D2557">
        <w:rPr>
          <w:rFonts w:ascii="Times New Roman" w:hAnsi="Times New Roman" w:cs="Times New Roman"/>
          <w:sz w:val="24"/>
          <w:szCs w:val="24"/>
        </w:rPr>
        <w:t xml:space="preserve"> Emirati women can now advance themselves because of the new policies implemented to give women equal rights and opportunities as their male counterparts. </w:t>
      </w:r>
      <w:r w:rsidR="008C11D5" w:rsidRPr="009D2557">
        <w:rPr>
          <w:rFonts w:ascii="Times New Roman" w:hAnsi="Times New Roman" w:cs="Times New Roman"/>
          <w:sz w:val="24"/>
          <w:szCs w:val="24"/>
        </w:rPr>
        <w:t>Today, Emirati women account for 45% of the active employees in the UAE. More than 40,700 Emirati women are currently in the labour force, which is a significant increase in the last two decades. The quality, proportionality, and components of the work environment in the UAE have promotes the position of women</w:t>
      </w:r>
      <w:r w:rsidR="00AC09AD" w:rsidRPr="009D2557">
        <w:rPr>
          <w:rFonts w:ascii="Times New Roman" w:hAnsi="Times New Roman" w:cs="Times New Roman"/>
          <w:sz w:val="24"/>
          <w:szCs w:val="24"/>
        </w:rPr>
        <w:t xml:space="preserve">. </w:t>
      </w:r>
      <w:r w:rsidR="0075437B" w:rsidRPr="009D2557">
        <w:rPr>
          <w:rFonts w:ascii="Times New Roman" w:hAnsi="Times New Roman" w:cs="Times New Roman"/>
          <w:sz w:val="24"/>
          <w:szCs w:val="24"/>
        </w:rPr>
        <w:t xml:space="preserve">The public sector accounts for 40% of the total female workers with only 5% working in the private sector </w:t>
      </w:r>
      <w:r w:rsidR="00EF61D0" w:rsidRPr="009D2557">
        <w:rPr>
          <w:rFonts w:ascii="Times New Roman" w:hAnsi="Times New Roman" w:cs="Times New Roman"/>
          <w:sz w:val="24"/>
          <w:szCs w:val="24"/>
        </w:rPr>
        <w:t>(MENA</w:t>
      </w:r>
      <w:r w:rsidR="001D1FCB" w:rsidRPr="009D2557">
        <w:rPr>
          <w:rFonts w:ascii="Times New Roman" w:hAnsi="Times New Roman" w:cs="Times New Roman"/>
          <w:sz w:val="24"/>
          <w:szCs w:val="24"/>
        </w:rPr>
        <w:t>-</w:t>
      </w:r>
      <w:r w:rsidR="00EF61D0" w:rsidRPr="009D2557">
        <w:rPr>
          <w:rFonts w:ascii="Times New Roman" w:hAnsi="Times New Roman" w:cs="Times New Roman"/>
          <w:sz w:val="24"/>
          <w:szCs w:val="24"/>
        </w:rPr>
        <w:t xml:space="preserve">FN). </w:t>
      </w:r>
      <w:r w:rsidR="006D78AC" w:rsidRPr="009D2557">
        <w:rPr>
          <w:rFonts w:ascii="Times New Roman" w:hAnsi="Times New Roman" w:cs="Times New Roman"/>
          <w:sz w:val="24"/>
          <w:szCs w:val="24"/>
        </w:rPr>
        <w:t xml:space="preserve">The higher number of female employees in the public sector is associated with higher benefits, job security, and promotion of employee work-life balance. Although the public sector plays a critical role in the promotion of women's economic independence, the sector has been experiencing higher turnover in recent generations (Jabeen et al). </w:t>
      </w:r>
      <w:r w:rsidR="00AC7303" w:rsidRPr="009D2557">
        <w:rPr>
          <w:rFonts w:ascii="Times New Roman" w:hAnsi="Times New Roman" w:cs="Times New Roman"/>
          <w:sz w:val="24"/>
          <w:szCs w:val="24"/>
        </w:rPr>
        <w:t xml:space="preserve">In a 2015 UAE Federal Government report, it was identified that </w:t>
      </w:r>
      <w:r w:rsidR="00177060" w:rsidRPr="009D2557">
        <w:rPr>
          <w:rFonts w:ascii="Times New Roman" w:hAnsi="Times New Roman" w:cs="Times New Roman"/>
          <w:sz w:val="24"/>
          <w:szCs w:val="24"/>
        </w:rPr>
        <w:t>women accounted</w:t>
      </w:r>
      <w:r w:rsidR="00AC7303" w:rsidRPr="009D2557">
        <w:rPr>
          <w:rFonts w:ascii="Times New Roman" w:hAnsi="Times New Roman" w:cs="Times New Roman"/>
          <w:sz w:val="24"/>
          <w:szCs w:val="24"/>
        </w:rPr>
        <w:t xml:space="preserve"> for the highest employee turnover, at 64% (</w:t>
      </w:r>
      <w:bookmarkStart w:id="11" w:name="_Hlk57779669"/>
      <w:r w:rsidR="00AC7303" w:rsidRPr="009D2557">
        <w:rPr>
          <w:rFonts w:ascii="Times New Roman" w:hAnsi="Times New Roman" w:cs="Times New Roman"/>
          <w:sz w:val="24"/>
          <w:szCs w:val="24"/>
        </w:rPr>
        <w:t>Federal Authority for Government Human Resources</w:t>
      </w:r>
      <w:bookmarkEnd w:id="11"/>
      <w:r w:rsidR="00AC7303" w:rsidRPr="009D2557">
        <w:rPr>
          <w:rFonts w:ascii="Times New Roman" w:hAnsi="Times New Roman" w:cs="Times New Roman"/>
          <w:sz w:val="24"/>
          <w:szCs w:val="24"/>
        </w:rPr>
        <w:t>).</w:t>
      </w:r>
      <w:r w:rsidR="006C5A7A" w:rsidRPr="009D2557">
        <w:rPr>
          <w:rFonts w:ascii="Times New Roman" w:hAnsi="Times New Roman" w:cs="Times New Roman"/>
          <w:sz w:val="24"/>
          <w:szCs w:val="24"/>
        </w:rPr>
        <w:t xml:space="preserve"> </w:t>
      </w:r>
    </w:p>
    <w:p w14:paraId="0CC472A0" w14:textId="5D01F469" w:rsidR="006C5A7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achievement of work-life balance for women working in the UAE is critical because it is a determining factor of the region’s continued progress in economic and social aspects of life. </w:t>
      </w:r>
      <w:r w:rsidR="0098030C" w:rsidRPr="009D2557">
        <w:rPr>
          <w:rFonts w:ascii="Times New Roman" w:hAnsi="Times New Roman" w:cs="Times New Roman"/>
          <w:sz w:val="24"/>
          <w:szCs w:val="24"/>
        </w:rPr>
        <w:t xml:space="preserve">Despite the role of organizations in public and private sectors to promote work-life balance, </w:t>
      </w:r>
      <w:r w:rsidR="0098030C" w:rsidRPr="009D2557">
        <w:rPr>
          <w:rFonts w:ascii="Times New Roman" w:hAnsi="Times New Roman" w:cs="Times New Roman"/>
          <w:sz w:val="24"/>
          <w:szCs w:val="24"/>
        </w:rPr>
        <w:lastRenderedPageBreak/>
        <w:t xml:space="preserve">Emirati women still face challenges at work because of inconsistency between their interests and organizational demands. </w:t>
      </w:r>
      <w:r w:rsidR="00DE1685" w:rsidRPr="009D2557">
        <w:rPr>
          <w:rFonts w:ascii="Times New Roman" w:hAnsi="Times New Roman" w:cs="Times New Roman"/>
          <w:sz w:val="24"/>
          <w:szCs w:val="24"/>
        </w:rPr>
        <w:t>As a result, women tend to quickly change jobs in search of satisfaction.</w:t>
      </w:r>
      <w:r w:rsidR="00A3152F" w:rsidRPr="009D2557">
        <w:rPr>
          <w:rFonts w:ascii="Times New Roman" w:hAnsi="Times New Roman" w:cs="Times New Roman"/>
          <w:sz w:val="24"/>
          <w:szCs w:val="24"/>
        </w:rPr>
        <w:t xml:space="preserve"> High employee turnover among women can be associated with a lack of </w:t>
      </w:r>
      <w:r w:rsidR="00320A8F" w:rsidRPr="009D2557">
        <w:rPr>
          <w:rFonts w:ascii="Times New Roman" w:hAnsi="Times New Roman" w:cs="Times New Roman"/>
          <w:sz w:val="24"/>
          <w:szCs w:val="24"/>
        </w:rPr>
        <w:t>job satisfaction, misalignment between work roles and personal life, and</w:t>
      </w:r>
      <w:r w:rsidR="00B16B68" w:rsidRPr="009D2557">
        <w:rPr>
          <w:rFonts w:ascii="Times New Roman" w:hAnsi="Times New Roman" w:cs="Times New Roman"/>
          <w:sz w:val="24"/>
          <w:szCs w:val="24"/>
        </w:rPr>
        <w:t xml:space="preserve"> distressing operations at the workplace. </w:t>
      </w:r>
      <w:r w:rsidR="00B232A1" w:rsidRPr="009D2557">
        <w:rPr>
          <w:rFonts w:ascii="Times New Roman" w:hAnsi="Times New Roman" w:cs="Times New Roman"/>
          <w:sz w:val="24"/>
          <w:szCs w:val="24"/>
        </w:rPr>
        <w:t xml:space="preserve">Work-life balance among Emirati women is a major challenge because career and professional life for women is perceived as a secondary role, after taking care of the family’s needs. </w:t>
      </w:r>
      <w:r w:rsidR="00E21795" w:rsidRPr="009D2557">
        <w:rPr>
          <w:rFonts w:ascii="Times New Roman" w:hAnsi="Times New Roman" w:cs="Times New Roman"/>
          <w:sz w:val="24"/>
          <w:szCs w:val="24"/>
        </w:rPr>
        <w:t>In the process of trying to balance between work and personal life, women can often get stressed, which in turn, affects their ability to work optimally and even fulfi</w:t>
      </w:r>
      <w:r w:rsidR="006F58D9" w:rsidRPr="009D2557">
        <w:rPr>
          <w:rFonts w:ascii="Times New Roman" w:hAnsi="Times New Roman" w:cs="Times New Roman"/>
          <w:sz w:val="24"/>
          <w:szCs w:val="24"/>
        </w:rPr>
        <w:t>l</w:t>
      </w:r>
      <w:r w:rsidR="00E21795" w:rsidRPr="009D2557">
        <w:rPr>
          <w:rFonts w:ascii="Times New Roman" w:hAnsi="Times New Roman" w:cs="Times New Roman"/>
          <w:sz w:val="24"/>
          <w:szCs w:val="24"/>
        </w:rPr>
        <w:t>l family expectations.</w:t>
      </w:r>
    </w:p>
    <w:p w14:paraId="676E2071" w14:textId="77777777" w:rsidR="0051582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Emirati women in the labour forc</w:t>
      </w:r>
      <w:r w:rsidR="002F117A" w:rsidRPr="009D2557">
        <w:rPr>
          <w:rFonts w:ascii="Times New Roman" w:hAnsi="Times New Roman" w:cs="Times New Roman"/>
          <w:sz w:val="24"/>
          <w:szCs w:val="24"/>
        </w:rPr>
        <w:t xml:space="preserve">e also face the challenge of </w:t>
      </w:r>
      <w:r w:rsidR="002528F7" w:rsidRPr="009D2557">
        <w:rPr>
          <w:rFonts w:ascii="Times New Roman" w:hAnsi="Times New Roman" w:cs="Times New Roman"/>
          <w:sz w:val="24"/>
          <w:szCs w:val="24"/>
        </w:rPr>
        <w:t>mental and physical harassment at the workplace and even in their homes.</w:t>
      </w:r>
    </w:p>
    <w:p w14:paraId="06DF715C" w14:textId="3A5BBC4F" w:rsidR="00D9176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Despite the significant changes, which have taken place in the UAE in terms of improving women's lives, health, and promote economic independence, they are still perceived and "second hand" citizens. In this context, women are controlled by men because they lack an opportunity to engage in making decisions that affect their lives and family. Because of the dominance of male leadership at the workplaces and at home, female employees are left vulnerable to harassment and discrimination. Begum states that women are required to respect the decisions of their husband's and their male counterparts, contrary to which they are considered to have broken the law. The inclusion of discriminatory laws in the constitution limits the ability to work women to make independent decisions. Gender-based violence in the UAE is also associated with the fact their laws do not address violence against women, or rather provide guidelines to the courts and the entire justice system. The law fails to outlines the roles and responsibilities of government agencies, the police, courts, and non-profit agencies in the protection of women</w:t>
      </w:r>
      <w:r w:rsidR="006F58D9" w:rsidRPr="009D2557">
        <w:rPr>
          <w:rFonts w:ascii="Times New Roman" w:hAnsi="Times New Roman" w:cs="Times New Roman"/>
          <w:sz w:val="24"/>
          <w:szCs w:val="24"/>
        </w:rPr>
        <w:t>'s</w:t>
      </w:r>
      <w:r w:rsidRPr="009D2557">
        <w:rPr>
          <w:rFonts w:ascii="Times New Roman" w:hAnsi="Times New Roman" w:cs="Times New Roman"/>
          <w:sz w:val="24"/>
          <w:szCs w:val="24"/>
        </w:rPr>
        <w:t xml:space="preserve"> rights. Therefore, instances of harassment at workplaces and </w:t>
      </w:r>
      <w:r w:rsidR="006F58D9" w:rsidRPr="009D2557">
        <w:rPr>
          <w:rFonts w:ascii="Times New Roman" w:hAnsi="Times New Roman" w:cs="Times New Roman"/>
          <w:sz w:val="24"/>
          <w:szCs w:val="24"/>
        </w:rPr>
        <w:t xml:space="preserve">in </w:t>
      </w:r>
      <w:r w:rsidRPr="009D2557">
        <w:rPr>
          <w:rFonts w:ascii="Times New Roman" w:hAnsi="Times New Roman" w:cs="Times New Roman"/>
          <w:sz w:val="24"/>
          <w:szCs w:val="24"/>
        </w:rPr>
        <w:t xml:space="preserve">their homes can be taken for granted, </w:t>
      </w:r>
      <w:r w:rsidRPr="009D2557">
        <w:rPr>
          <w:rFonts w:ascii="Times New Roman" w:hAnsi="Times New Roman" w:cs="Times New Roman"/>
          <w:sz w:val="24"/>
          <w:szCs w:val="24"/>
        </w:rPr>
        <w:lastRenderedPageBreak/>
        <w:t>leaving the women vulnerable and unable to perform optimally. Women are also excluded from labour law protections, which exposes them to higher probabilities of abuse, harassment, and exploitation (Begum). Reports by the Human Rights Watch have shown that some local and migrant women working in the UAE can work for up to twenty-one hours in a day. Also, instances of sexual and physical abuse have been reported. However, reporting these cases has not changed the situation, considering there are no provisions in the constitution on how the justice system can address the issues.</w:t>
      </w:r>
    </w:p>
    <w:p w14:paraId="450C95E3" w14:textId="6C347580" w:rsidR="00D9176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codes which have been developed over the years in the Islamic culture require women to seek their husbands' permission before they engage in any decision or duty. Working Emirati women have to get permission from their husbands in order to get employment or even take part in work meetings. Women working in leadership positions are under high pressure, particularly when it comes to attending work meetings and training programs. They have to seek their husbands' consent, otherwise, it is considered a violation of Islamic law. Before engaging in these meetings and training programs, they also have to ensure that their children are well taken care of throughout the time. Also, they have to ensure that everyone in the family is on board with the plan. Subjecting women to these tough working conditions and balancing them with family expectations exposes them to high probabilities of developing stress and other mental health issues. </w:t>
      </w:r>
    </w:p>
    <w:p w14:paraId="0EDEF98A" w14:textId="77777777" w:rsidR="00D9176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Because of the problem of insecurity and vulnerability of women in the UAE, many families do not support women engaging in the labour market. Cultural traditions are framed in such a way that women's primary role is to take care of domestic chores while men go to work and promote their families' financial status. Failing to support working women and limiting their work time </w:t>
      </w:r>
      <w:r w:rsidRPr="009D2557">
        <w:rPr>
          <w:rFonts w:ascii="Times New Roman" w:hAnsi="Times New Roman" w:cs="Times New Roman"/>
          <w:sz w:val="24"/>
          <w:szCs w:val="24"/>
        </w:rPr>
        <w:lastRenderedPageBreak/>
        <w:t xml:space="preserve">significantly affects their performances in their work, prompting them to miss out on important organizational promotions (Al jenaibi). </w:t>
      </w:r>
    </w:p>
    <w:p w14:paraId="1B17CEF8" w14:textId="77777777" w:rsidR="00D9176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In terms of payment, women are paid lower wages compared to their male counterparts. Although women have shown their increased competence and performance compared to men, they are still paid at lower rates, which affects their motivation to work and perform better. In a 2020 report by the World Economic Forum (WEF), it was identified that the Middle Eastern region was in the lower 25th percentile in terms of gender gap pay (Ryan). The UAE was ranked 120</w:t>
      </w:r>
      <w:r w:rsidR="002027A6" w:rsidRPr="009D2557">
        <w:rPr>
          <w:rFonts w:ascii="Times New Roman" w:hAnsi="Times New Roman" w:cs="Times New Roman"/>
          <w:sz w:val="24"/>
          <w:szCs w:val="24"/>
          <w:vertAlign w:val="superscript"/>
        </w:rPr>
        <w:t>th</w:t>
      </w:r>
      <w:r w:rsidR="002027A6" w:rsidRPr="009D2557">
        <w:rPr>
          <w:rFonts w:ascii="Times New Roman" w:hAnsi="Times New Roman" w:cs="Times New Roman"/>
          <w:sz w:val="24"/>
          <w:szCs w:val="24"/>
        </w:rPr>
        <w:t xml:space="preserve"> </w:t>
      </w:r>
      <w:r w:rsidRPr="009D2557">
        <w:rPr>
          <w:rFonts w:ascii="Times New Roman" w:hAnsi="Times New Roman" w:cs="Times New Roman"/>
          <w:sz w:val="24"/>
          <w:szCs w:val="24"/>
        </w:rPr>
        <w:t>out of 153 countries in the Global Gender Gap Index. These statistics show that there is a major gap between men and women in terms of wages. In the same report, it was estimated if the same policies implemented to address the gender gap will be used, it could take more than a century and a half to address the gap. Thus, studies portray that despite policies addressing women's position in the labour market, much needs to be done to achieve equality.</w:t>
      </w:r>
    </w:p>
    <w:p w14:paraId="7B6BBD88" w14:textId="338CB180" w:rsidR="00D9176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Another challenge that working Emirati women face is the inability to address the needs of their children and husbands. Working women spend most of their time in their work, attending meetings, and other training programs. These work activities prompt them to miss out on important activities through their children's development and learning process. Children who grow without the influence of their mothers in their education, health, and physical development can lack important skills like how to socialize, how to multitask, and how to solve real-life problems. Mothers also play a critical role in the creation of social bonds between their children, husbands, and the entire community. These ties are vital for the future success of the children. However, due to work roles, women poorly perform their social duties, which can affect the wellbeing of the family.</w:t>
      </w:r>
    </w:p>
    <w:p w14:paraId="6F530882" w14:textId="77777777" w:rsidR="00F02732" w:rsidRPr="009D2557" w:rsidRDefault="004973B9" w:rsidP="00111A42">
      <w:pPr>
        <w:pStyle w:val="Heading2"/>
        <w:rPr>
          <w:rFonts w:cs="Times New Roman"/>
          <w:szCs w:val="24"/>
        </w:rPr>
      </w:pPr>
      <w:bookmarkStart w:id="12" w:name="_Toc58380595"/>
      <w:bookmarkStart w:id="13" w:name="_Hlk57891369"/>
      <w:r w:rsidRPr="009D2557">
        <w:rPr>
          <w:rFonts w:cs="Times New Roman"/>
          <w:szCs w:val="24"/>
        </w:rPr>
        <w:lastRenderedPageBreak/>
        <w:t>Factors Promoting Challenges Faced by Working Emirati Women</w:t>
      </w:r>
      <w:bookmarkEnd w:id="12"/>
    </w:p>
    <w:bookmarkEnd w:id="13"/>
    <w:p w14:paraId="5F7A580A" w14:textId="37825B09" w:rsidR="00F11491"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Numerous challenges have been associated with the increased severity of challenges facing working Emirati women.</w:t>
      </w:r>
      <w:r w:rsidR="007852EB" w:rsidRPr="009D2557">
        <w:rPr>
          <w:rFonts w:ascii="Times New Roman" w:hAnsi="Times New Roman" w:cs="Times New Roman"/>
          <w:sz w:val="24"/>
          <w:szCs w:val="24"/>
        </w:rPr>
        <w:t xml:space="preserve"> One of the factors is the existing cultural and social restrictions that the constitution has among women.</w:t>
      </w:r>
      <w:r w:rsidR="00A01385" w:rsidRPr="009D2557">
        <w:rPr>
          <w:rFonts w:ascii="Times New Roman" w:hAnsi="Times New Roman" w:cs="Times New Roman"/>
          <w:sz w:val="24"/>
          <w:szCs w:val="24"/>
        </w:rPr>
        <w:t xml:space="preserve"> These restrictions increase the severity of the discussed challenges because the</w:t>
      </w:r>
      <w:r w:rsidR="007270C0" w:rsidRPr="009D2557">
        <w:rPr>
          <w:rFonts w:ascii="Times New Roman" w:hAnsi="Times New Roman" w:cs="Times New Roman"/>
          <w:sz w:val="24"/>
          <w:szCs w:val="24"/>
        </w:rPr>
        <w:t>y</w:t>
      </w:r>
      <w:r w:rsidR="00A01385" w:rsidRPr="009D2557">
        <w:rPr>
          <w:rFonts w:ascii="Times New Roman" w:hAnsi="Times New Roman" w:cs="Times New Roman"/>
          <w:sz w:val="24"/>
          <w:szCs w:val="24"/>
        </w:rPr>
        <w:t xml:space="preserve"> are denied an opportunity to get an education</w:t>
      </w:r>
      <w:r w:rsidR="0024131D" w:rsidRPr="009D2557">
        <w:rPr>
          <w:rFonts w:ascii="Times New Roman" w:hAnsi="Times New Roman" w:cs="Times New Roman"/>
          <w:sz w:val="24"/>
          <w:szCs w:val="24"/>
        </w:rPr>
        <w:t xml:space="preserve"> and the necessary tools to help them succeed in the highly competitive and dynamic labour market. </w:t>
      </w:r>
      <w:r w:rsidRPr="009D2557">
        <w:rPr>
          <w:rFonts w:ascii="Times New Roman" w:hAnsi="Times New Roman" w:cs="Times New Roman"/>
          <w:sz w:val="24"/>
          <w:szCs w:val="24"/>
        </w:rPr>
        <w:t xml:space="preserve">The second factor is </w:t>
      </w:r>
      <w:r w:rsidR="00C67B14" w:rsidRPr="009D2557">
        <w:rPr>
          <w:rFonts w:ascii="Times New Roman" w:hAnsi="Times New Roman" w:cs="Times New Roman"/>
          <w:sz w:val="24"/>
          <w:szCs w:val="24"/>
        </w:rPr>
        <w:t xml:space="preserve">the established masculine culture, which inhibits women’s movement and the achievement of </w:t>
      </w:r>
      <w:r w:rsidR="003F4EFA" w:rsidRPr="009D2557">
        <w:rPr>
          <w:rFonts w:ascii="Times New Roman" w:hAnsi="Times New Roman" w:cs="Times New Roman"/>
          <w:sz w:val="24"/>
          <w:szCs w:val="24"/>
        </w:rPr>
        <w:t>economic independence.</w:t>
      </w:r>
      <w:r w:rsidR="003E3FAB" w:rsidRPr="009D2557">
        <w:rPr>
          <w:rFonts w:ascii="Times New Roman" w:hAnsi="Times New Roman" w:cs="Times New Roman"/>
          <w:sz w:val="24"/>
          <w:szCs w:val="24"/>
        </w:rPr>
        <w:t xml:space="preserve"> Arabic traditions, which are the basis of the country’s constitution restrict the ability of women to engage in different activities</w:t>
      </w:r>
      <w:r w:rsidR="002E5C03" w:rsidRPr="009D2557">
        <w:rPr>
          <w:rFonts w:ascii="Times New Roman" w:hAnsi="Times New Roman" w:cs="Times New Roman"/>
          <w:sz w:val="24"/>
          <w:szCs w:val="24"/>
        </w:rPr>
        <w:t xml:space="preserve">. </w:t>
      </w:r>
      <w:r w:rsidR="00E8447A" w:rsidRPr="009D2557">
        <w:rPr>
          <w:rFonts w:ascii="Times New Roman" w:hAnsi="Times New Roman" w:cs="Times New Roman"/>
          <w:sz w:val="24"/>
          <w:szCs w:val="24"/>
        </w:rPr>
        <w:t>Besides, families, which are led by men restrict women from seeking employment</w:t>
      </w:r>
      <w:r w:rsidR="0062512F" w:rsidRPr="009D2557">
        <w:rPr>
          <w:rFonts w:ascii="Times New Roman" w:hAnsi="Times New Roman" w:cs="Times New Roman"/>
          <w:sz w:val="24"/>
          <w:szCs w:val="24"/>
        </w:rPr>
        <w:t>. These restrictions are linked to the assumption that women’s primary role is to</w:t>
      </w:r>
      <w:r w:rsidR="00C52246" w:rsidRPr="009D2557">
        <w:rPr>
          <w:rFonts w:ascii="Times New Roman" w:hAnsi="Times New Roman" w:cs="Times New Roman"/>
          <w:sz w:val="24"/>
          <w:szCs w:val="24"/>
        </w:rPr>
        <w:t xml:space="preserve"> be a housewife. </w:t>
      </w:r>
      <w:r w:rsidR="007A76DF" w:rsidRPr="009D2557">
        <w:rPr>
          <w:rFonts w:ascii="Times New Roman" w:hAnsi="Times New Roman" w:cs="Times New Roman"/>
          <w:sz w:val="24"/>
          <w:szCs w:val="24"/>
        </w:rPr>
        <w:t>The third factor is the failure of the constitution to have provisions addressing women's security and equality in the family setting.</w:t>
      </w:r>
      <w:r w:rsidR="000F0D55" w:rsidRPr="009D2557">
        <w:rPr>
          <w:rFonts w:ascii="Times New Roman" w:hAnsi="Times New Roman" w:cs="Times New Roman"/>
          <w:sz w:val="24"/>
          <w:szCs w:val="24"/>
        </w:rPr>
        <w:t xml:space="preserve"> In this context, men are the key decisionmakers, with women required to follow the decisions of the man. </w:t>
      </w:r>
      <w:r w:rsidR="00BE6F0F" w:rsidRPr="009D2557">
        <w:rPr>
          <w:rFonts w:ascii="Times New Roman" w:hAnsi="Times New Roman" w:cs="Times New Roman"/>
          <w:sz w:val="24"/>
          <w:szCs w:val="24"/>
        </w:rPr>
        <w:t xml:space="preserve">Also, in the case of violation of a husband’s rules, she can be punished according to the law. </w:t>
      </w:r>
      <w:r w:rsidR="008F3437" w:rsidRPr="009D2557">
        <w:rPr>
          <w:rFonts w:ascii="Times New Roman" w:hAnsi="Times New Roman" w:cs="Times New Roman"/>
          <w:sz w:val="24"/>
          <w:szCs w:val="24"/>
        </w:rPr>
        <w:t xml:space="preserve">The constitution has provisions allowing men to punish their wives </w:t>
      </w:r>
      <w:r w:rsidR="00B8432F" w:rsidRPr="009D2557">
        <w:rPr>
          <w:rFonts w:ascii="Times New Roman" w:hAnsi="Times New Roman" w:cs="Times New Roman"/>
          <w:sz w:val="24"/>
          <w:szCs w:val="24"/>
        </w:rPr>
        <w:t>as long as the</w:t>
      </w:r>
      <w:r w:rsidR="002B652D" w:rsidRPr="009D2557">
        <w:rPr>
          <w:rFonts w:ascii="Times New Roman" w:hAnsi="Times New Roman" w:cs="Times New Roman"/>
          <w:sz w:val="24"/>
          <w:szCs w:val="24"/>
        </w:rPr>
        <w:t xml:space="preserve">re are no visible bruises. </w:t>
      </w:r>
      <w:r w:rsidR="00EA4E48" w:rsidRPr="009D2557">
        <w:rPr>
          <w:rFonts w:ascii="Times New Roman" w:hAnsi="Times New Roman" w:cs="Times New Roman"/>
          <w:sz w:val="24"/>
          <w:szCs w:val="24"/>
        </w:rPr>
        <w:t>Violence against women</w:t>
      </w:r>
      <w:r w:rsidR="003E5DD8" w:rsidRPr="009D2557">
        <w:rPr>
          <w:rFonts w:ascii="Times New Roman" w:hAnsi="Times New Roman" w:cs="Times New Roman"/>
          <w:sz w:val="24"/>
          <w:szCs w:val="24"/>
        </w:rPr>
        <w:t xml:space="preserve"> </w:t>
      </w:r>
      <w:r w:rsidR="00927B46" w:rsidRPr="009D2557">
        <w:rPr>
          <w:rFonts w:ascii="Times New Roman" w:hAnsi="Times New Roman" w:cs="Times New Roman"/>
          <w:sz w:val="24"/>
          <w:szCs w:val="24"/>
        </w:rPr>
        <w:t>decreases their ability to e</w:t>
      </w:r>
      <w:r w:rsidR="00526AF4" w:rsidRPr="009D2557">
        <w:rPr>
          <w:rFonts w:ascii="Times New Roman" w:hAnsi="Times New Roman" w:cs="Times New Roman"/>
          <w:sz w:val="24"/>
          <w:szCs w:val="24"/>
        </w:rPr>
        <w:t xml:space="preserve">nter or succeed in the labour market. </w:t>
      </w:r>
      <w:r w:rsidR="00036715" w:rsidRPr="009D2557">
        <w:rPr>
          <w:rFonts w:ascii="Times New Roman" w:hAnsi="Times New Roman" w:cs="Times New Roman"/>
          <w:sz w:val="24"/>
          <w:szCs w:val="24"/>
        </w:rPr>
        <w:t xml:space="preserve">Although the access and use of technology among Emirati women has increased significantly, there is still a huge gap compared to the percentage of men accessing technology. </w:t>
      </w:r>
      <w:r w:rsidR="0081008D" w:rsidRPr="009D2557">
        <w:rPr>
          <w:rFonts w:ascii="Times New Roman" w:hAnsi="Times New Roman" w:cs="Times New Roman"/>
          <w:sz w:val="24"/>
          <w:szCs w:val="24"/>
        </w:rPr>
        <w:t xml:space="preserve">These differences hinder the ability of women to contribute to the business world. </w:t>
      </w:r>
      <w:r w:rsidR="008A621E" w:rsidRPr="009D2557">
        <w:rPr>
          <w:rFonts w:ascii="Times New Roman" w:hAnsi="Times New Roman" w:cs="Times New Roman"/>
          <w:sz w:val="24"/>
          <w:szCs w:val="24"/>
        </w:rPr>
        <w:t>Figure 2 below shows</w:t>
      </w:r>
      <w:r w:rsidR="009A4474" w:rsidRPr="009D2557">
        <w:rPr>
          <w:rFonts w:ascii="Times New Roman" w:hAnsi="Times New Roman" w:cs="Times New Roman"/>
          <w:sz w:val="24"/>
          <w:szCs w:val="24"/>
        </w:rPr>
        <w:t xml:space="preserve"> the number of women engaging in business operations using ICT. </w:t>
      </w:r>
      <w:r w:rsidR="00B92A50" w:rsidRPr="009D2557">
        <w:rPr>
          <w:rFonts w:ascii="Times New Roman" w:hAnsi="Times New Roman" w:cs="Times New Roman"/>
          <w:sz w:val="24"/>
          <w:szCs w:val="24"/>
        </w:rPr>
        <w:t>Lack of business training and mentoring is also linked</w:t>
      </w:r>
      <w:r w:rsidR="003E7E6B" w:rsidRPr="009D2557">
        <w:rPr>
          <w:rFonts w:ascii="Times New Roman" w:hAnsi="Times New Roman" w:cs="Times New Roman"/>
          <w:sz w:val="24"/>
          <w:szCs w:val="24"/>
        </w:rPr>
        <w:t xml:space="preserve"> with </w:t>
      </w:r>
      <w:r w:rsidR="006F58D9" w:rsidRPr="009D2557">
        <w:rPr>
          <w:rFonts w:ascii="Times New Roman" w:hAnsi="Times New Roman" w:cs="Times New Roman"/>
          <w:sz w:val="24"/>
          <w:szCs w:val="24"/>
        </w:rPr>
        <w:t xml:space="preserve">the </w:t>
      </w:r>
      <w:r w:rsidR="003E7E6B" w:rsidRPr="009D2557">
        <w:rPr>
          <w:rFonts w:ascii="Times New Roman" w:hAnsi="Times New Roman" w:cs="Times New Roman"/>
          <w:sz w:val="24"/>
          <w:szCs w:val="24"/>
        </w:rPr>
        <w:t>increased severity of challenges facing working women in the Emirates</w:t>
      </w:r>
      <w:r w:rsidR="001B5FDB" w:rsidRPr="009D2557">
        <w:rPr>
          <w:rFonts w:ascii="Times New Roman" w:hAnsi="Times New Roman" w:cs="Times New Roman"/>
          <w:sz w:val="24"/>
          <w:szCs w:val="24"/>
        </w:rPr>
        <w:t xml:space="preserve">. </w:t>
      </w:r>
      <w:r w:rsidR="003C79FE" w:rsidRPr="009D2557">
        <w:rPr>
          <w:rFonts w:ascii="Times New Roman" w:hAnsi="Times New Roman" w:cs="Times New Roman"/>
          <w:sz w:val="24"/>
          <w:szCs w:val="24"/>
        </w:rPr>
        <w:t xml:space="preserve">Women are hardly allowed to showcase their talents and capabilities. </w:t>
      </w:r>
      <w:r w:rsidR="00F52787" w:rsidRPr="009D2557">
        <w:rPr>
          <w:rFonts w:ascii="Times New Roman" w:hAnsi="Times New Roman" w:cs="Times New Roman"/>
          <w:sz w:val="24"/>
          <w:szCs w:val="24"/>
        </w:rPr>
        <w:t xml:space="preserve">Employers seek to employ male employees. Whom they perceive to be better performers. </w:t>
      </w:r>
      <w:r w:rsidR="00652FE1" w:rsidRPr="009D2557">
        <w:rPr>
          <w:rFonts w:ascii="Times New Roman" w:hAnsi="Times New Roman" w:cs="Times New Roman"/>
          <w:sz w:val="24"/>
          <w:szCs w:val="24"/>
        </w:rPr>
        <w:t xml:space="preserve">Failure to give women an opportunity and train them puts them at a disadvantage compared to their male </w:t>
      </w:r>
      <w:r w:rsidR="00652FE1" w:rsidRPr="009D2557">
        <w:rPr>
          <w:rFonts w:ascii="Times New Roman" w:hAnsi="Times New Roman" w:cs="Times New Roman"/>
          <w:sz w:val="24"/>
          <w:szCs w:val="24"/>
        </w:rPr>
        <w:lastRenderedPageBreak/>
        <w:t>counterparts</w:t>
      </w:r>
      <w:r w:rsidR="008B62F6" w:rsidRPr="009D2557">
        <w:rPr>
          <w:rFonts w:ascii="Times New Roman" w:hAnsi="Times New Roman" w:cs="Times New Roman"/>
          <w:sz w:val="24"/>
          <w:szCs w:val="24"/>
        </w:rPr>
        <w:t xml:space="preserve"> (</w:t>
      </w:r>
      <w:r w:rsidR="00402567" w:rsidRPr="009D2557">
        <w:rPr>
          <w:rFonts w:ascii="Times New Roman" w:hAnsi="Times New Roman" w:cs="Times New Roman"/>
          <w:sz w:val="24"/>
          <w:szCs w:val="24"/>
        </w:rPr>
        <w:t>International Finance Corporation (IFC) and Center for Arab Women for Training and Research (CAWTAR)).</w:t>
      </w:r>
      <w:r w:rsidR="00805292" w:rsidRPr="009D2557">
        <w:rPr>
          <w:rFonts w:ascii="Times New Roman" w:hAnsi="Times New Roman" w:cs="Times New Roman"/>
          <w:sz w:val="24"/>
          <w:szCs w:val="24"/>
        </w:rPr>
        <w:t xml:space="preserve"> </w:t>
      </w:r>
      <w:r w:rsidR="00376BA8" w:rsidRPr="009D2557">
        <w:rPr>
          <w:rFonts w:ascii="Times New Roman" w:hAnsi="Times New Roman" w:cs="Times New Roman"/>
          <w:sz w:val="24"/>
          <w:szCs w:val="24"/>
        </w:rPr>
        <w:t xml:space="preserve">Besides, the fact that most of the leadership positions in the public and private sector are dominated by men, it becomes a challenge for qualified or rather competent women to </w:t>
      </w:r>
      <w:r w:rsidR="0048780B" w:rsidRPr="009D2557">
        <w:rPr>
          <w:rFonts w:ascii="Times New Roman" w:hAnsi="Times New Roman" w:cs="Times New Roman"/>
          <w:sz w:val="24"/>
          <w:szCs w:val="24"/>
        </w:rPr>
        <w:t xml:space="preserve">get trained and mentored for different roles. </w:t>
      </w:r>
      <w:r w:rsidR="00FB73A6" w:rsidRPr="009D2557">
        <w:rPr>
          <w:rFonts w:ascii="Times New Roman" w:hAnsi="Times New Roman" w:cs="Times New Roman"/>
          <w:sz w:val="24"/>
          <w:szCs w:val="24"/>
        </w:rPr>
        <w:t>Due to lack of training and mentoring, thousands of qualifie</w:t>
      </w:r>
      <w:r w:rsidR="00352C51" w:rsidRPr="009D2557">
        <w:rPr>
          <w:rFonts w:ascii="Times New Roman" w:hAnsi="Times New Roman" w:cs="Times New Roman"/>
          <w:sz w:val="24"/>
          <w:szCs w:val="24"/>
        </w:rPr>
        <w:t>d</w:t>
      </w:r>
      <w:r w:rsidR="00FB73A6" w:rsidRPr="009D2557">
        <w:rPr>
          <w:rFonts w:ascii="Times New Roman" w:hAnsi="Times New Roman" w:cs="Times New Roman"/>
          <w:sz w:val="24"/>
          <w:szCs w:val="24"/>
        </w:rPr>
        <w:t xml:space="preserve"> and talented women end up wasting their skills and giving up on employment. </w:t>
      </w:r>
    </w:p>
    <w:p w14:paraId="7390585D" w14:textId="77777777" w:rsidR="00B038E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7B4CD053" wp14:editId="4CE0FCAF">
            <wp:extent cx="4669536" cy="228326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41177"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12940" cy="2304489"/>
                    </a:xfrm>
                    <a:prstGeom prst="rect">
                      <a:avLst/>
                    </a:prstGeom>
                    <a:noFill/>
                    <a:ln>
                      <a:noFill/>
                    </a:ln>
                  </pic:spPr>
                </pic:pic>
              </a:graphicData>
            </a:graphic>
          </wp:inline>
        </w:drawing>
      </w:r>
    </w:p>
    <w:p w14:paraId="039AD4BC" w14:textId="77777777" w:rsidR="007A7DD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Fig 2: </w:t>
      </w:r>
      <w:r w:rsidRPr="009D2557">
        <w:rPr>
          <w:rFonts w:ascii="Times New Roman" w:hAnsi="Times New Roman" w:cs="Times New Roman"/>
          <w:i/>
          <w:iCs/>
          <w:sz w:val="24"/>
          <w:szCs w:val="24"/>
        </w:rPr>
        <w:t>Percentage of women engaging in business through ICT</w:t>
      </w:r>
      <w:r w:rsidRPr="009D2557">
        <w:rPr>
          <w:rFonts w:ascii="Times New Roman" w:hAnsi="Times New Roman" w:cs="Times New Roman"/>
          <w:sz w:val="24"/>
          <w:szCs w:val="24"/>
        </w:rPr>
        <w:t xml:space="preserve"> </w:t>
      </w:r>
      <w:r w:rsidR="00B540E6" w:rsidRPr="009D2557">
        <w:rPr>
          <w:rFonts w:ascii="Times New Roman" w:hAnsi="Times New Roman" w:cs="Times New Roman"/>
          <w:sz w:val="24"/>
          <w:szCs w:val="24"/>
        </w:rPr>
        <w:t>(Source: MENA</w:t>
      </w:r>
      <w:r w:rsidR="00B47767" w:rsidRPr="009D2557">
        <w:rPr>
          <w:rFonts w:ascii="Times New Roman" w:hAnsi="Times New Roman" w:cs="Times New Roman"/>
          <w:sz w:val="24"/>
          <w:szCs w:val="24"/>
        </w:rPr>
        <w:t xml:space="preserve">, </w:t>
      </w:r>
      <w:r w:rsidR="00D62290" w:rsidRPr="009D2557">
        <w:rPr>
          <w:rFonts w:ascii="Times New Roman" w:hAnsi="Times New Roman" w:cs="Times New Roman"/>
          <w:sz w:val="24"/>
          <w:szCs w:val="24"/>
        </w:rPr>
        <w:t>2010</w:t>
      </w:r>
      <w:r w:rsidR="00B540E6" w:rsidRPr="009D2557">
        <w:rPr>
          <w:rFonts w:ascii="Times New Roman" w:hAnsi="Times New Roman" w:cs="Times New Roman"/>
          <w:sz w:val="24"/>
          <w:szCs w:val="24"/>
        </w:rPr>
        <w:t xml:space="preserve">). </w:t>
      </w:r>
    </w:p>
    <w:p w14:paraId="65DFE7F7" w14:textId="77777777" w:rsidR="00F0001D" w:rsidRPr="009D2557" w:rsidRDefault="00F0001D" w:rsidP="006F58D9">
      <w:pPr>
        <w:spacing w:line="480" w:lineRule="auto"/>
        <w:rPr>
          <w:rFonts w:ascii="Times New Roman" w:hAnsi="Times New Roman" w:cs="Times New Roman"/>
          <w:b/>
          <w:bCs/>
          <w:sz w:val="24"/>
          <w:szCs w:val="24"/>
        </w:rPr>
      </w:pPr>
    </w:p>
    <w:p w14:paraId="59D2ED5C" w14:textId="77777777" w:rsidR="009A0FE7" w:rsidRPr="009D2557" w:rsidRDefault="004973B9" w:rsidP="00111A42">
      <w:pPr>
        <w:pStyle w:val="Heading2"/>
        <w:rPr>
          <w:rFonts w:cs="Times New Roman"/>
          <w:szCs w:val="24"/>
        </w:rPr>
      </w:pPr>
      <w:bookmarkStart w:id="14" w:name="_Toc58380596"/>
      <w:r w:rsidRPr="009D2557">
        <w:rPr>
          <w:rFonts w:cs="Times New Roman"/>
          <w:szCs w:val="24"/>
        </w:rPr>
        <w:t>Approaches Used by Organizations to Address Challenges Faced by Working Emirati Women</w:t>
      </w:r>
      <w:bookmarkEnd w:id="14"/>
      <w:r w:rsidRPr="009D2557">
        <w:rPr>
          <w:rFonts w:cs="Times New Roman"/>
          <w:szCs w:val="24"/>
        </w:rPr>
        <w:t xml:space="preserve"> </w:t>
      </w:r>
    </w:p>
    <w:p w14:paraId="0BE8BB37" w14:textId="77777777" w:rsidR="00B92A50"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Today, public, private, and non-profit organizations play a key role in the process of empowering women </w:t>
      </w:r>
      <w:r w:rsidR="00312E75" w:rsidRPr="009D2557">
        <w:rPr>
          <w:rFonts w:ascii="Times New Roman" w:hAnsi="Times New Roman" w:cs="Times New Roman"/>
          <w:sz w:val="24"/>
          <w:szCs w:val="24"/>
        </w:rPr>
        <w:t xml:space="preserve">to become a staple of corporate activity in the country. </w:t>
      </w:r>
      <w:r w:rsidR="00797B15" w:rsidRPr="009D2557">
        <w:rPr>
          <w:rFonts w:ascii="Times New Roman" w:hAnsi="Times New Roman" w:cs="Times New Roman"/>
          <w:sz w:val="24"/>
          <w:szCs w:val="24"/>
        </w:rPr>
        <w:t xml:space="preserve">These organizations have played an important role because women </w:t>
      </w:r>
      <w:r w:rsidR="00096050" w:rsidRPr="009D2557">
        <w:rPr>
          <w:rFonts w:ascii="Times New Roman" w:hAnsi="Times New Roman" w:cs="Times New Roman"/>
          <w:sz w:val="24"/>
          <w:szCs w:val="24"/>
        </w:rPr>
        <w:t>are considered an underutilized resource</w:t>
      </w:r>
      <w:r w:rsidR="009841F7" w:rsidRPr="009D2557">
        <w:rPr>
          <w:rFonts w:ascii="Times New Roman" w:hAnsi="Times New Roman" w:cs="Times New Roman"/>
          <w:sz w:val="24"/>
          <w:szCs w:val="24"/>
        </w:rPr>
        <w:t xml:space="preserve"> in the labour market. </w:t>
      </w:r>
      <w:r w:rsidR="00917965" w:rsidRPr="009D2557">
        <w:rPr>
          <w:rFonts w:ascii="Times New Roman" w:hAnsi="Times New Roman" w:cs="Times New Roman"/>
          <w:sz w:val="24"/>
          <w:szCs w:val="24"/>
        </w:rPr>
        <w:t xml:space="preserve">In a report </w:t>
      </w:r>
      <w:r w:rsidR="001C3E61" w:rsidRPr="009D2557">
        <w:rPr>
          <w:rFonts w:ascii="Times New Roman" w:hAnsi="Times New Roman" w:cs="Times New Roman"/>
          <w:sz w:val="24"/>
          <w:szCs w:val="24"/>
        </w:rPr>
        <w:t xml:space="preserve">by Wesely and Dublon. </w:t>
      </w:r>
      <w:r w:rsidR="00807B09" w:rsidRPr="009D2557">
        <w:rPr>
          <w:rFonts w:ascii="Times New Roman" w:hAnsi="Times New Roman" w:cs="Times New Roman"/>
          <w:sz w:val="24"/>
          <w:szCs w:val="24"/>
        </w:rPr>
        <w:t xml:space="preserve">Due to the fact women have contributed towards the growth of UAE’s GDP by approximately 12%, different organizations have taken an interest to empower this population and tap the underutilized talents. </w:t>
      </w:r>
      <w:r w:rsidR="00281462" w:rsidRPr="009D2557">
        <w:rPr>
          <w:rFonts w:ascii="Times New Roman" w:hAnsi="Times New Roman" w:cs="Times New Roman"/>
          <w:sz w:val="24"/>
          <w:szCs w:val="24"/>
        </w:rPr>
        <w:t xml:space="preserve">An organization like the Center of Arab Women </w:t>
      </w:r>
      <w:r w:rsidR="00281462" w:rsidRPr="009D2557">
        <w:rPr>
          <w:rFonts w:ascii="Times New Roman" w:hAnsi="Times New Roman" w:cs="Times New Roman"/>
          <w:sz w:val="24"/>
          <w:szCs w:val="24"/>
        </w:rPr>
        <w:lastRenderedPageBreak/>
        <w:t xml:space="preserve">for Training and Research (CAWTAR) plays a critical role in the promotion of Arab women's role in the labour market. </w:t>
      </w:r>
      <w:r w:rsidR="00F34083" w:rsidRPr="009D2557">
        <w:rPr>
          <w:rFonts w:ascii="Times New Roman" w:hAnsi="Times New Roman" w:cs="Times New Roman"/>
          <w:sz w:val="24"/>
          <w:szCs w:val="24"/>
        </w:rPr>
        <w:t xml:space="preserve">This organization has five programs, which are designed to promote the position of women. </w:t>
      </w:r>
      <w:r w:rsidR="001945AD" w:rsidRPr="009D2557">
        <w:rPr>
          <w:rFonts w:ascii="Times New Roman" w:hAnsi="Times New Roman" w:cs="Times New Roman"/>
          <w:sz w:val="24"/>
          <w:szCs w:val="24"/>
        </w:rPr>
        <w:t xml:space="preserve">CAWTAR researches the development of Arab women </w:t>
      </w:r>
      <w:r w:rsidR="00A155C3" w:rsidRPr="009D2557">
        <w:rPr>
          <w:rFonts w:ascii="Times New Roman" w:hAnsi="Times New Roman" w:cs="Times New Roman"/>
          <w:sz w:val="24"/>
          <w:szCs w:val="24"/>
        </w:rPr>
        <w:t xml:space="preserve">and publishes them to create awareness on how these developments have gradually evolved. </w:t>
      </w:r>
      <w:r w:rsidR="00374152" w:rsidRPr="009D2557">
        <w:rPr>
          <w:rFonts w:ascii="Times New Roman" w:hAnsi="Times New Roman" w:cs="Times New Roman"/>
          <w:sz w:val="24"/>
          <w:szCs w:val="24"/>
        </w:rPr>
        <w:t xml:space="preserve">The organization empowers women to be part of the country's labour force by developing training programs, which are consistent with their interests and </w:t>
      </w:r>
      <w:r w:rsidR="00A27935" w:rsidRPr="009D2557">
        <w:rPr>
          <w:rFonts w:ascii="Times New Roman" w:hAnsi="Times New Roman" w:cs="Times New Roman"/>
          <w:sz w:val="24"/>
          <w:szCs w:val="24"/>
        </w:rPr>
        <w:t>academic attainments.</w:t>
      </w:r>
      <w:r w:rsidR="000E1917" w:rsidRPr="009D2557">
        <w:rPr>
          <w:rFonts w:ascii="Times New Roman" w:hAnsi="Times New Roman" w:cs="Times New Roman"/>
          <w:sz w:val="24"/>
          <w:szCs w:val="24"/>
        </w:rPr>
        <w:t xml:space="preserve"> Another approach used by organizations in the UAE to alleviate the challenges </w:t>
      </w:r>
      <w:r w:rsidR="00201BDB" w:rsidRPr="009D2557">
        <w:rPr>
          <w:rFonts w:ascii="Times New Roman" w:hAnsi="Times New Roman" w:cs="Times New Roman"/>
          <w:sz w:val="24"/>
          <w:szCs w:val="24"/>
        </w:rPr>
        <w:t>faced by working women</w:t>
      </w:r>
      <w:r w:rsidR="0032019C" w:rsidRPr="009D2557">
        <w:rPr>
          <w:rFonts w:ascii="Times New Roman" w:hAnsi="Times New Roman" w:cs="Times New Roman"/>
          <w:sz w:val="24"/>
          <w:szCs w:val="24"/>
        </w:rPr>
        <w:t xml:space="preserve"> is establishing networks and partnerships between educated women and potential employers </w:t>
      </w:r>
      <w:r w:rsidR="00523772" w:rsidRPr="009D2557">
        <w:rPr>
          <w:rFonts w:ascii="Times New Roman" w:hAnsi="Times New Roman" w:cs="Times New Roman"/>
          <w:sz w:val="24"/>
          <w:szCs w:val="24"/>
        </w:rPr>
        <w:t>and amongst themselves.</w:t>
      </w:r>
      <w:r w:rsidR="00294742" w:rsidRPr="009D2557">
        <w:rPr>
          <w:rFonts w:ascii="Times New Roman" w:hAnsi="Times New Roman" w:cs="Times New Roman"/>
          <w:sz w:val="24"/>
          <w:szCs w:val="24"/>
        </w:rPr>
        <w:t xml:space="preserve"> These partnerships are essential and can be used to reach talented and educated women in marginalized areas and </w:t>
      </w:r>
      <w:r w:rsidR="0070560E" w:rsidRPr="009D2557">
        <w:rPr>
          <w:rFonts w:ascii="Times New Roman" w:hAnsi="Times New Roman" w:cs="Times New Roman"/>
          <w:sz w:val="24"/>
          <w:szCs w:val="24"/>
        </w:rPr>
        <w:t xml:space="preserve">who are underprivileged. </w:t>
      </w:r>
      <w:r w:rsidR="00AE2107" w:rsidRPr="009D2557">
        <w:rPr>
          <w:rFonts w:ascii="Times New Roman" w:hAnsi="Times New Roman" w:cs="Times New Roman"/>
          <w:sz w:val="24"/>
          <w:szCs w:val="24"/>
        </w:rPr>
        <w:t>Organizations have also maximized the use of technologies to promote communication, integration, and learning processes. The presence of several social media platforms enables women to showcase their capabilities to potential employers.</w:t>
      </w:r>
      <w:r w:rsidR="00447E92" w:rsidRPr="009D2557">
        <w:rPr>
          <w:rFonts w:ascii="Times New Roman" w:hAnsi="Times New Roman" w:cs="Times New Roman"/>
          <w:sz w:val="24"/>
          <w:szCs w:val="24"/>
        </w:rPr>
        <w:t xml:space="preserve"> Through these platforms, they can </w:t>
      </w:r>
      <w:r w:rsidR="00337836" w:rsidRPr="009D2557">
        <w:rPr>
          <w:rFonts w:ascii="Times New Roman" w:hAnsi="Times New Roman" w:cs="Times New Roman"/>
          <w:sz w:val="24"/>
          <w:szCs w:val="24"/>
        </w:rPr>
        <w:t xml:space="preserve">access more employment opportunities and obtain relevant information in real-time. </w:t>
      </w:r>
      <w:r w:rsidR="00A41391" w:rsidRPr="009D2557">
        <w:rPr>
          <w:rFonts w:ascii="Times New Roman" w:hAnsi="Times New Roman" w:cs="Times New Roman"/>
          <w:sz w:val="24"/>
          <w:szCs w:val="24"/>
        </w:rPr>
        <w:t>The introduction of digital technologies in business</w:t>
      </w:r>
      <w:r w:rsidR="00456623" w:rsidRPr="009D2557">
        <w:rPr>
          <w:rFonts w:ascii="Times New Roman" w:hAnsi="Times New Roman" w:cs="Times New Roman"/>
          <w:sz w:val="24"/>
          <w:szCs w:val="24"/>
        </w:rPr>
        <w:t xml:space="preserve"> is vital because it helps</w:t>
      </w:r>
      <w:r w:rsidR="00D17AE1" w:rsidRPr="009D2557">
        <w:rPr>
          <w:rFonts w:ascii="Times New Roman" w:hAnsi="Times New Roman" w:cs="Times New Roman"/>
          <w:sz w:val="24"/>
          <w:szCs w:val="24"/>
        </w:rPr>
        <w:t xml:space="preserve"> women engage in online businesses. </w:t>
      </w:r>
    </w:p>
    <w:p w14:paraId="7A62E9D2" w14:textId="77777777" w:rsidR="003E4EB4" w:rsidRPr="009D2557" w:rsidRDefault="004973B9" w:rsidP="00111A42">
      <w:pPr>
        <w:pStyle w:val="Heading1"/>
        <w:rPr>
          <w:rFonts w:cs="Times New Roman"/>
          <w:szCs w:val="24"/>
        </w:rPr>
      </w:pPr>
      <w:bookmarkStart w:id="15" w:name="_Toc58380597"/>
      <w:r w:rsidRPr="009D2557">
        <w:rPr>
          <w:rFonts w:cs="Times New Roman"/>
          <w:szCs w:val="24"/>
        </w:rPr>
        <w:t>HYPOTHESIS</w:t>
      </w:r>
      <w:bookmarkEnd w:id="15"/>
    </w:p>
    <w:p w14:paraId="3FB10A03" w14:textId="77777777" w:rsidR="003E4EB4"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This study seeks to test the following hypothes</w:t>
      </w:r>
      <w:r w:rsidR="00594C69" w:rsidRPr="009D2557">
        <w:rPr>
          <w:rFonts w:ascii="Times New Roman" w:hAnsi="Times New Roman" w:cs="Times New Roman"/>
          <w:sz w:val="24"/>
          <w:szCs w:val="24"/>
        </w:rPr>
        <w:t>i</w:t>
      </w:r>
      <w:r w:rsidRPr="009D2557">
        <w:rPr>
          <w:rFonts w:ascii="Times New Roman" w:hAnsi="Times New Roman" w:cs="Times New Roman"/>
          <w:sz w:val="24"/>
          <w:szCs w:val="24"/>
        </w:rPr>
        <w:t xml:space="preserve">s. </w:t>
      </w:r>
    </w:p>
    <w:p w14:paraId="05D9DE26" w14:textId="77777777" w:rsidR="00594C6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H1: There are various challenges while working women maintain the balance between their professional and personal lives.</w:t>
      </w:r>
      <w:r w:rsidRPr="009D2557">
        <w:rPr>
          <w:rFonts w:ascii="Times New Roman" w:hAnsi="Times New Roman" w:cs="Times New Roman"/>
          <w:sz w:val="24"/>
          <w:szCs w:val="24"/>
        </w:rPr>
        <w:br/>
      </w:r>
      <w:r w:rsidR="0007070D" w:rsidRPr="009D2557">
        <w:rPr>
          <w:rFonts w:ascii="Times New Roman" w:hAnsi="Times New Roman" w:cs="Times New Roman"/>
          <w:sz w:val="24"/>
          <w:szCs w:val="24"/>
        </w:rPr>
        <w:t>The variables of the study are outlined below.</w:t>
      </w:r>
    </w:p>
    <w:p w14:paraId="122C0F1B" w14:textId="77777777" w:rsidR="0007070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Independent variable – Working women </w:t>
      </w:r>
    </w:p>
    <w:p w14:paraId="3F4C343C" w14:textId="77777777" w:rsidR="0007070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Dependent variable – husband and children </w:t>
      </w:r>
    </w:p>
    <w:p w14:paraId="697CA8D4" w14:textId="77777777" w:rsidR="00F27DFA" w:rsidRPr="009D2557" w:rsidRDefault="004973B9" w:rsidP="00111A42">
      <w:pPr>
        <w:pStyle w:val="Heading1"/>
        <w:rPr>
          <w:rFonts w:cs="Times New Roman"/>
          <w:szCs w:val="24"/>
        </w:rPr>
      </w:pPr>
      <w:bookmarkStart w:id="16" w:name="_Toc58380598"/>
      <w:r w:rsidRPr="009D2557">
        <w:rPr>
          <w:rFonts w:cs="Times New Roman"/>
          <w:szCs w:val="24"/>
        </w:rPr>
        <w:lastRenderedPageBreak/>
        <w:t>METHODOLOGY</w:t>
      </w:r>
      <w:bookmarkEnd w:id="16"/>
      <w:r w:rsidRPr="009D2557">
        <w:rPr>
          <w:rFonts w:cs="Times New Roman"/>
          <w:szCs w:val="24"/>
        </w:rPr>
        <w:t xml:space="preserve"> </w:t>
      </w:r>
    </w:p>
    <w:p w14:paraId="6E65AE58" w14:textId="77777777" w:rsidR="00F95FB1" w:rsidRPr="009D2557" w:rsidRDefault="004973B9" w:rsidP="00111A42">
      <w:pPr>
        <w:pStyle w:val="Heading2"/>
        <w:rPr>
          <w:rFonts w:cs="Times New Roman"/>
          <w:szCs w:val="24"/>
        </w:rPr>
      </w:pPr>
      <w:bookmarkStart w:id="17" w:name="_Toc58380599"/>
      <w:r w:rsidRPr="009D2557">
        <w:rPr>
          <w:rFonts w:cs="Times New Roman"/>
          <w:szCs w:val="24"/>
        </w:rPr>
        <w:t>Research Design</w:t>
      </w:r>
      <w:bookmarkEnd w:id="17"/>
    </w:p>
    <w:p w14:paraId="4DDE644C" w14:textId="77777777" w:rsidR="002E6DD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inclusion of a methodology in research is necessary because it offers insights into how data was gathered</w:t>
      </w:r>
      <w:r w:rsidR="00F630E0" w:rsidRPr="009D2557">
        <w:rPr>
          <w:rFonts w:ascii="Times New Roman" w:hAnsi="Times New Roman" w:cs="Times New Roman"/>
          <w:sz w:val="24"/>
          <w:szCs w:val="24"/>
        </w:rPr>
        <w:t xml:space="preserve"> and the analysis processes involved. </w:t>
      </w:r>
      <w:r w:rsidR="007866E6" w:rsidRPr="009D2557">
        <w:rPr>
          <w:rFonts w:ascii="Times New Roman" w:hAnsi="Times New Roman" w:cs="Times New Roman"/>
          <w:sz w:val="24"/>
          <w:szCs w:val="24"/>
        </w:rPr>
        <w:t xml:space="preserve">According to Oh, there are different research methods, including experiments, interviews, questionnaires, case studies, surveys, and observational trials among others. </w:t>
      </w:r>
      <w:r w:rsidR="00E64CDB" w:rsidRPr="009D2557">
        <w:rPr>
          <w:rFonts w:ascii="Times New Roman" w:hAnsi="Times New Roman" w:cs="Times New Roman"/>
          <w:sz w:val="24"/>
          <w:szCs w:val="24"/>
        </w:rPr>
        <w:t xml:space="preserve">The most commonly used methods are qualitative and quantitative research methods. </w:t>
      </w:r>
      <w:r w:rsidRPr="009D2557">
        <w:rPr>
          <w:rFonts w:ascii="Times New Roman" w:hAnsi="Times New Roman" w:cs="Times New Roman"/>
          <w:sz w:val="24"/>
          <w:szCs w:val="24"/>
        </w:rPr>
        <w:t>Qualitative research focuses on gaining an understanding of the reasons, perspectives, and motivations towards a certain activity. This method of research helps researchers develop hypotheses for research. Additionally, is it used to determine trends in processes that are essential for gaining a deeper understanding of a research problem? Qualitative research methods include observational studies, interviews, and group discussions (Oh). On the other hand, quantitative research methods focus on quantifying a problem by providing quantified data that can be translated into meaningful statistics. Quantitative research methods on the other hand are structured. They can include surveys, systematic observations, interviews, online polls, and questionnaires (Oh). Therefore, in the process of conducting research, it is essential to understand the appropriate research method that can answer the research question. According to Oh, understanding a research method is essential for researchers because it helps determine the results and conclusions. Also, they can be used to help in the process of developing research recommendations.</w:t>
      </w:r>
    </w:p>
    <w:p w14:paraId="67BA9B0A" w14:textId="77777777" w:rsidR="004224B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Conducting this study is important because it will improve on the existing knowledge about challenges facing working Emirati women. Also, the research will help in the development of strategies that can be used to alleviate the severity of these challenges among women. For this study, the most appropriate research method is a quantitative method. A survey will be </w:t>
      </w:r>
      <w:r w:rsidRPr="009D2557">
        <w:rPr>
          <w:rFonts w:ascii="Times New Roman" w:hAnsi="Times New Roman" w:cs="Times New Roman"/>
          <w:sz w:val="24"/>
          <w:szCs w:val="24"/>
        </w:rPr>
        <w:lastRenderedPageBreak/>
        <w:t>conducted to gather the findings of the research. Different factors will be put into consideration during the study.</w:t>
      </w:r>
    </w:p>
    <w:p w14:paraId="7CDAA9E4" w14:textId="77777777" w:rsidR="00C75C8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first consideration to make is to consider the rights of the participants. The research will put into consideration five ethical principles to protect the wellbeing of participants. The first principle is to ensure that participants are not exposed to any harm, to obtain informed consent, protect the participants' privacy, avoid immoral practices, and provide the participants with the right to withdraw from research.</w:t>
      </w:r>
    </w:p>
    <w:p w14:paraId="6BB4992B" w14:textId="77777777" w:rsidR="00274E9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thing that will be considered in the research is the collection of data. Different variables of data will be collected and used to compare the existing knowledge and that from the findings to determine the best approaches to address challenges faced by working women. </w:t>
      </w:r>
      <w:r w:rsidR="00A329A9" w:rsidRPr="009D2557">
        <w:rPr>
          <w:rFonts w:ascii="Times New Roman" w:hAnsi="Times New Roman" w:cs="Times New Roman"/>
          <w:sz w:val="24"/>
          <w:szCs w:val="24"/>
        </w:rPr>
        <w:t xml:space="preserve">A survey will be conducted using questionnaires. Participants will be required to </w:t>
      </w:r>
      <w:r w:rsidR="00722F87" w:rsidRPr="009D2557">
        <w:rPr>
          <w:rFonts w:ascii="Times New Roman" w:hAnsi="Times New Roman" w:cs="Times New Roman"/>
          <w:sz w:val="24"/>
          <w:szCs w:val="24"/>
        </w:rPr>
        <w:t xml:space="preserve">answer 30 questions. </w:t>
      </w:r>
      <w:r w:rsidR="00AE79C7" w:rsidRPr="009D2557">
        <w:rPr>
          <w:rFonts w:ascii="Times New Roman" w:hAnsi="Times New Roman" w:cs="Times New Roman"/>
          <w:sz w:val="24"/>
          <w:szCs w:val="24"/>
        </w:rPr>
        <w:t xml:space="preserve">These questionnaires will be sent by mail to all participants. Participants will be given one week to address the questions and send the answered sheet via mail. This process will ensure that data is not tampered with and that the information provided by the participants is correctly used. </w:t>
      </w:r>
      <w:r w:rsidR="00BB3EEF" w:rsidRPr="009D2557">
        <w:rPr>
          <w:rFonts w:ascii="Times New Roman" w:hAnsi="Times New Roman" w:cs="Times New Roman"/>
          <w:sz w:val="24"/>
          <w:szCs w:val="24"/>
        </w:rPr>
        <w:t>Different techniques will be used to analyze the data to determine its meaning. The analysis of the results</w:t>
      </w:r>
      <w:r w:rsidR="00254D40" w:rsidRPr="009D2557">
        <w:rPr>
          <w:rFonts w:ascii="Times New Roman" w:hAnsi="Times New Roman" w:cs="Times New Roman"/>
          <w:sz w:val="24"/>
          <w:szCs w:val="24"/>
        </w:rPr>
        <w:t xml:space="preserve"> using SPSS software</w:t>
      </w:r>
      <w:r w:rsidR="00BB3EEF" w:rsidRPr="009D2557">
        <w:rPr>
          <w:rFonts w:ascii="Times New Roman" w:hAnsi="Times New Roman" w:cs="Times New Roman"/>
          <w:sz w:val="24"/>
          <w:szCs w:val="24"/>
        </w:rPr>
        <w:t xml:space="preserve"> will also be used to help the researcher to draw informed conclusions. </w:t>
      </w:r>
    </w:p>
    <w:p w14:paraId="0A6504E1" w14:textId="77777777" w:rsidR="00F95FB1" w:rsidRPr="009D2557" w:rsidRDefault="004973B9" w:rsidP="00111A42">
      <w:pPr>
        <w:pStyle w:val="Heading2"/>
        <w:rPr>
          <w:rFonts w:cs="Times New Roman"/>
          <w:szCs w:val="24"/>
        </w:rPr>
      </w:pPr>
      <w:bookmarkStart w:id="18" w:name="_Toc58380600"/>
      <w:r w:rsidRPr="009D2557">
        <w:rPr>
          <w:rFonts w:cs="Times New Roman"/>
          <w:szCs w:val="24"/>
        </w:rPr>
        <w:t>Sample</w:t>
      </w:r>
      <w:bookmarkEnd w:id="18"/>
      <w:r w:rsidRPr="009D2557">
        <w:rPr>
          <w:rFonts w:cs="Times New Roman"/>
          <w:szCs w:val="24"/>
        </w:rPr>
        <w:t xml:space="preserve"> </w:t>
      </w:r>
    </w:p>
    <w:p w14:paraId="6078E1C3" w14:textId="77777777" w:rsidR="00D258B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population used in the research will be carefully selected to ensure that the objectives of the research are met. A randomized sampling technique will be employed to ensure that the research has an equal representation of the study population. Additionally, a random sampling technique will ensure that all study groups are included, thus promoting the achievement of reliable results. An adequate sample size (two-hundred working Emirati </w:t>
      </w:r>
      <w:r w:rsidR="005E3C36" w:rsidRPr="009D2557">
        <w:rPr>
          <w:rFonts w:ascii="Times New Roman" w:hAnsi="Times New Roman" w:cs="Times New Roman"/>
          <w:sz w:val="24"/>
          <w:szCs w:val="24"/>
        </w:rPr>
        <w:t xml:space="preserve">men and </w:t>
      </w:r>
      <w:r w:rsidRPr="009D2557">
        <w:rPr>
          <w:rFonts w:ascii="Times New Roman" w:hAnsi="Times New Roman" w:cs="Times New Roman"/>
          <w:sz w:val="24"/>
          <w:szCs w:val="24"/>
        </w:rPr>
        <w:t xml:space="preserve">women) will be used in the </w:t>
      </w:r>
      <w:r w:rsidRPr="009D2557">
        <w:rPr>
          <w:rFonts w:ascii="Times New Roman" w:hAnsi="Times New Roman" w:cs="Times New Roman"/>
          <w:sz w:val="24"/>
          <w:szCs w:val="24"/>
        </w:rPr>
        <w:lastRenderedPageBreak/>
        <w:t>research to ensure that the results obtained are conclusive</w:t>
      </w:r>
      <w:r w:rsidR="005E3C36" w:rsidRPr="009D2557">
        <w:rPr>
          <w:rFonts w:ascii="Times New Roman" w:hAnsi="Times New Roman" w:cs="Times New Roman"/>
          <w:sz w:val="24"/>
          <w:szCs w:val="24"/>
        </w:rPr>
        <w:t>. The sample will include eighty men and 120 women</w:t>
      </w:r>
      <w:r w:rsidRPr="009D2557">
        <w:rPr>
          <w:rFonts w:ascii="Times New Roman" w:hAnsi="Times New Roman" w:cs="Times New Roman"/>
          <w:sz w:val="24"/>
          <w:szCs w:val="24"/>
        </w:rPr>
        <w:t xml:space="preserve">. Besides, an adequate number of participants is important because it will ensure that the results are generalized. </w:t>
      </w:r>
    </w:p>
    <w:p w14:paraId="1879CE42" w14:textId="77777777" w:rsidR="00F95FB1" w:rsidRPr="009D2557" w:rsidRDefault="004973B9" w:rsidP="00111A42">
      <w:pPr>
        <w:pStyle w:val="Heading2"/>
        <w:rPr>
          <w:rFonts w:cs="Times New Roman"/>
          <w:szCs w:val="24"/>
        </w:rPr>
      </w:pPr>
      <w:bookmarkStart w:id="19" w:name="_Toc58380601"/>
      <w:r w:rsidRPr="009D2557">
        <w:rPr>
          <w:rFonts w:cs="Times New Roman"/>
          <w:szCs w:val="24"/>
        </w:rPr>
        <w:t>Intervention practices</w:t>
      </w:r>
      <w:bookmarkEnd w:id="19"/>
      <w:r w:rsidRPr="009D2557">
        <w:rPr>
          <w:rFonts w:cs="Times New Roman"/>
          <w:szCs w:val="24"/>
        </w:rPr>
        <w:t xml:space="preserve"> </w:t>
      </w:r>
    </w:p>
    <w:p w14:paraId="13EA7A58" w14:textId="6DBDAF10" w:rsidR="00BB3EE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Intervention practices will also be put in place to ensure that any unexpected changes during the research are addressed. Intervention practices are also important because they ensure that the research does not deviate from the expected outcomes with a big margin. The procedure of data collection will also be closely monitored to ensure that there is no bias. Biasness will also be avoided by having expert opinions from other experienced clinicians. Firsthand information from the participants will be obtained by the use of </w:t>
      </w:r>
      <w:r w:rsidR="00D73932" w:rsidRPr="009D2557">
        <w:rPr>
          <w:rFonts w:ascii="Times New Roman" w:hAnsi="Times New Roman" w:cs="Times New Roman"/>
          <w:sz w:val="24"/>
          <w:szCs w:val="24"/>
        </w:rPr>
        <w:t>questions asked by email.</w:t>
      </w:r>
    </w:p>
    <w:p w14:paraId="3D25E1BE" w14:textId="77777777" w:rsidR="000242E1" w:rsidRPr="009D2557" w:rsidRDefault="004973B9" w:rsidP="00111A42">
      <w:pPr>
        <w:pStyle w:val="Heading1"/>
        <w:rPr>
          <w:rFonts w:cs="Times New Roman"/>
          <w:szCs w:val="24"/>
        </w:rPr>
      </w:pPr>
      <w:bookmarkStart w:id="20" w:name="_Toc58380602"/>
      <w:r w:rsidRPr="009D2557">
        <w:rPr>
          <w:rFonts w:cs="Times New Roman"/>
          <w:szCs w:val="24"/>
        </w:rPr>
        <w:t>RESULTS</w:t>
      </w:r>
      <w:bookmarkEnd w:id="20"/>
      <w:r w:rsidRPr="009D2557">
        <w:rPr>
          <w:rFonts w:cs="Times New Roman"/>
          <w:szCs w:val="24"/>
        </w:rPr>
        <w:t xml:space="preserve"> </w:t>
      </w:r>
    </w:p>
    <w:p w14:paraId="715209DE" w14:textId="77777777" w:rsidR="0098126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results of the survey are pr</w:t>
      </w:r>
      <w:r w:rsidR="00454511" w:rsidRPr="009D2557">
        <w:rPr>
          <w:rFonts w:ascii="Times New Roman" w:hAnsi="Times New Roman" w:cs="Times New Roman"/>
          <w:sz w:val="24"/>
          <w:szCs w:val="24"/>
        </w:rPr>
        <w:t xml:space="preserve">esented in the tables and charts below. </w:t>
      </w:r>
    </w:p>
    <w:p w14:paraId="73516D4D" w14:textId="77777777" w:rsidR="002A206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Table 1: Showing the age of participants, gender, and the number of working women.</w:t>
      </w:r>
    </w:p>
    <w:tbl>
      <w:tblPr>
        <w:tblStyle w:val="TableGrid"/>
        <w:tblW w:w="0" w:type="auto"/>
        <w:tblLook w:val="04A0" w:firstRow="1" w:lastRow="0" w:firstColumn="1" w:lastColumn="0" w:noHBand="0" w:noVBand="1"/>
      </w:tblPr>
      <w:tblGrid>
        <w:gridCol w:w="1383"/>
        <w:gridCol w:w="2130"/>
        <w:gridCol w:w="736"/>
        <w:gridCol w:w="963"/>
        <w:gridCol w:w="3736"/>
      </w:tblGrid>
      <w:tr w:rsidR="00B55789" w:rsidRPr="009D2557" w14:paraId="2FEA6BD9" w14:textId="77777777" w:rsidTr="00B55789">
        <w:tc>
          <w:tcPr>
            <w:tcW w:w="0" w:type="auto"/>
          </w:tcPr>
          <w:p w14:paraId="206E208A" w14:textId="77777777"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Age (years)</w:t>
            </w:r>
          </w:p>
        </w:tc>
        <w:tc>
          <w:tcPr>
            <w:tcW w:w="0" w:type="auto"/>
          </w:tcPr>
          <w:p w14:paraId="3BE2FF5C" w14:textId="77777777"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No. of participants</w:t>
            </w:r>
          </w:p>
        </w:tc>
        <w:tc>
          <w:tcPr>
            <w:tcW w:w="0" w:type="auto"/>
            <w:gridSpan w:val="2"/>
          </w:tcPr>
          <w:p w14:paraId="4A045F49" w14:textId="3CA6B9E9"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Gender</w:t>
            </w:r>
          </w:p>
        </w:tc>
        <w:tc>
          <w:tcPr>
            <w:tcW w:w="0" w:type="auto"/>
          </w:tcPr>
          <w:p w14:paraId="3BBF2B3C" w14:textId="21B35268"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Employment status of the Females</w:t>
            </w:r>
          </w:p>
        </w:tc>
      </w:tr>
      <w:tr w:rsidR="00446DA8" w:rsidRPr="009D2557" w14:paraId="7A41ED66" w14:textId="77777777" w:rsidTr="00B55789">
        <w:tc>
          <w:tcPr>
            <w:tcW w:w="0" w:type="auto"/>
          </w:tcPr>
          <w:p w14:paraId="43FFD35F" w14:textId="77777777" w:rsidR="00446DA8" w:rsidRPr="009D2557" w:rsidRDefault="00446DA8" w:rsidP="006F58D9">
            <w:pPr>
              <w:spacing w:line="480" w:lineRule="auto"/>
              <w:rPr>
                <w:rFonts w:ascii="Times New Roman" w:hAnsi="Times New Roman" w:cs="Times New Roman"/>
                <w:b/>
                <w:bCs/>
                <w:sz w:val="24"/>
                <w:szCs w:val="24"/>
              </w:rPr>
            </w:pPr>
          </w:p>
        </w:tc>
        <w:tc>
          <w:tcPr>
            <w:tcW w:w="0" w:type="auto"/>
          </w:tcPr>
          <w:p w14:paraId="485CCEBC" w14:textId="77777777" w:rsidR="00446DA8" w:rsidRPr="009D2557" w:rsidRDefault="00446DA8" w:rsidP="006F58D9">
            <w:pPr>
              <w:spacing w:line="480" w:lineRule="auto"/>
              <w:rPr>
                <w:rFonts w:ascii="Times New Roman" w:hAnsi="Times New Roman" w:cs="Times New Roman"/>
                <w:b/>
                <w:bCs/>
                <w:sz w:val="24"/>
                <w:szCs w:val="24"/>
              </w:rPr>
            </w:pPr>
          </w:p>
        </w:tc>
        <w:tc>
          <w:tcPr>
            <w:tcW w:w="0" w:type="auto"/>
          </w:tcPr>
          <w:p w14:paraId="2B73D95D" w14:textId="496C5D2A" w:rsidR="00446DA8" w:rsidRPr="009D2557" w:rsidRDefault="00446DA8"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Male</w:t>
            </w:r>
          </w:p>
        </w:tc>
        <w:tc>
          <w:tcPr>
            <w:tcW w:w="0" w:type="auto"/>
          </w:tcPr>
          <w:p w14:paraId="338EC820" w14:textId="210F184F" w:rsidR="00446DA8" w:rsidRPr="009D2557" w:rsidRDefault="00446DA8"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Female</w:t>
            </w:r>
          </w:p>
        </w:tc>
        <w:tc>
          <w:tcPr>
            <w:tcW w:w="0" w:type="auto"/>
          </w:tcPr>
          <w:p w14:paraId="1666A12D" w14:textId="24C84F16" w:rsidR="00446DA8" w:rsidRPr="009D2557" w:rsidRDefault="00446DA8" w:rsidP="006F58D9">
            <w:pPr>
              <w:spacing w:line="480" w:lineRule="auto"/>
              <w:rPr>
                <w:rFonts w:ascii="Times New Roman" w:hAnsi="Times New Roman" w:cs="Times New Roman"/>
                <w:sz w:val="24"/>
                <w:szCs w:val="24"/>
              </w:rPr>
            </w:pPr>
          </w:p>
        </w:tc>
      </w:tr>
      <w:tr w:rsidR="00446DA8" w:rsidRPr="009D2557" w14:paraId="34CFDB61" w14:textId="77777777" w:rsidTr="00B55789">
        <w:tc>
          <w:tcPr>
            <w:tcW w:w="0" w:type="auto"/>
          </w:tcPr>
          <w:p w14:paraId="4F382F82"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0 – 15</w:t>
            </w:r>
          </w:p>
        </w:tc>
        <w:tc>
          <w:tcPr>
            <w:tcW w:w="0" w:type="auto"/>
          </w:tcPr>
          <w:p w14:paraId="39837999"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0" w:type="auto"/>
          </w:tcPr>
          <w:p w14:paraId="03DCC797" w14:textId="42BF1838" w:rsidR="00446DA8" w:rsidRPr="009D2557" w:rsidRDefault="00446DA8" w:rsidP="006F58D9">
            <w:pPr>
              <w:spacing w:line="480" w:lineRule="auto"/>
              <w:rPr>
                <w:rFonts w:ascii="Times New Roman" w:hAnsi="Times New Roman" w:cs="Times New Roman"/>
                <w:sz w:val="24"/>
                <w:szCs w:val="24"/>
              </w:rPr>
            </w:pPr>
          </w:p>
        </w:tc>
        <w:tc>
          <w:tcPr>
            <w:tcW w:w="0" w:type="auto"/>
          </w:tcPr>
          <w:p w14:paraId="27A6CF7F" w14:textId="3810EF5D"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0" w:type="auto"/>
          </w:tcPr>
          <w:p w14:paraId="47E199A3" w14:textId="07A031E5"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0 </w:t>
            </w:r>
          </w:p>
        </w:tc>
      </w:tr>
      <w:tr w:rsidR="00446DA8" w:rsidRPr="009D2557" w14:paraId="5E76244C" w14:textId="77777777" w:rsidTr="00B55789">
        <w:tc>
          <w:tcPr>
            <w:tcW w:w="0" w:type="auto"/>
          </w:tcPr>
          <w:p w14:paraId="251FF7EC" w14:textId="6BF840B6"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w:t>
            </w:r>
            <w:r w:rsidR="007F07CA" w:rsidRPr="009D2557">
              <w:rPr>
                <w:rFonts w:ascii="Times New Roman" w:hAnsi="Times New Roman" w:cs="Times New Roman"/>
                <w:sz w:val="24"/>
                <w:szCs w:val="24"/>
              </w:rPr>
              <w:t>6</w:t>
            </w:r>
            <w:r w:rsidRPr="009D2557">
              <w:rPr>
                <w:rFonts w:ascii="Times New Roman" w:hAnsi="Times New Roman" w:cs="Times New Roman"/>
                <w:sz w:val="24"/>
                <w:szCs w:val="24"/>
              </w:rPr>
              <w:t xml:space="preserve"> – 30</w:t>
            </w:r>
          </w:p>
        </w:tc>
        <w:tc>
          <w:tcPr>
            <w:tcW w:w="0" w:type="auto"/>
          </w:tcPr>
          <w:p w14:paraId="5676F0D9"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87</w:t>
            </w:r>
          </w:p>
        </w:tc>
        <w:tc>
          <w:tcPr>
            <w:tcW w:w="0" w:type="auto"/>
          </w:tcPr>
          <w:p w14:paraId="7CA905CE" w14:textId="6065AC9F"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27</w:t>
            </w:r>
          </w:p>
        </w:tc>
        <w:tc>
          <w:tcPr>
            <w:tcW w:w="0" w:type="auto"/>
          </w:tcPr>
          <w:p w14:paraId="68356C4E" w14:textId="45EFE6BA"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60</w:t>
            </w:r>
          </w:p>
        </w:tc>
        <w:tc>
          <w:tcPr>
            <w:tcW w:w="0" w:type="auto"/>
          </w:tcPr>
          <w:p w14:paraId="7B509BCE" w14:textId="30F2A0D8"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56</w:t>
            </w:r>
          </w:p>
        </w:tc>
      </w:tr>
      <w:tr w:rsidR="00446DA8" w:rsidRPr="009D2557" w14:paraId="15D4560D" w14:textId="77777777" w:rsidTr="00B55789">
        <w:tc>
          <w:tcPr>
            <w:tcW w:w="0" w:type="auto"/>
          </w:tcPr>
          <w:p w14:paraId="755B5830" w14:textId="40D5A320"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w:t>
            </w:r>
            <w:r w:rsidR="007F07CA" w:rsidRPr="009D2557">
              <w:rPr>
                <w:rFonts w:ascii="Times New Roman" w:hAnsi="Times New Roman" w:cs="Times New Roman"/>
                <w:sz w:val="24"/>
                <w:szCs w:val="24"/>
              </w:rPr>
              <w:t>1</w:t>
            </w:r>
            <w:r w:rsidRPr="009D2557">
              <w:rPr>
                <w:rFonts w:ascii="Times New Roman" w:hAnsi="Times New Roman" w:cs="Times New Roman"/>
                <w:sz w:val="24"/>
                <w:szCs w:val="24"/>
              </w:rPr>
              <w:t xml:space="preserve"> – 45</w:t>
            </w:r>
          </w:p>
        </w:tc>
        <w:tc>
          <w:tcPr>
            <w:tcW w:w="0" w:type="auto"/>
          </w:tcPr>
          <w:p w14:paraId="4C532ECF"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89</w:t>
            </w:r>
          </w:p>
        </w:tc>
        <w:tc>
          <w:tcPr>
            <w:tcW w:w="0" w:type="auto"/>
          </w:tcPr>
          <w:p w14:paraId="2734DD19" w14:textId="1CF4413A"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48</w:t>
            </w:r>
          </w:p>
        </w:tc>
        <w:tc>
          <w:tcPr>
            <w:tcW w:w="0" w:type="auto"/>
          </w:tcPr>
          <w:p w14:paraId="7088E29A" w14:textId="09B8D0AA"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41</w:t>
            </w:r>
          </w:p>
        </w:tc>
        <w:tc>
          <w:tcPr>
            <w:tcW w:w="0" w:type="auto"/>
          </w:tcPr>
          <w:p w14:paraId="3212C9CC" w14:textId="1EDA675B"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42</w:t>
            </w:r>
          </w:p>
        </w:tc>
      </w:tr>
      <w:tr w:rsidR="00446DA8" w:rsidRPr="009D2557" w14:paraId="217D0887" w14:textId="77777777" w:rsidTr="00B55789">
        <w:tc>
          <w:tcPr>
            <w:tcW w:w="0" w:type="auto"/>
          </w:tcPr>
          <w:p w14:paraId="0DF5FA61" w14:textId="4B844523"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r w:rsidR="007F07CA" w:rsidRPr="009D2557">
              <w:rPr>
                <w:rFonts w:ascii="Times New Roman" w:hAnsi="Times New Roman" w:cs="Times New Roman"/>
                <w:sz w:val="24"/>
                <w:szCs w:val="24"/>
              </w:rPr>
              <w:t>6</w:t>
            </w:r>
            <w:r w:rsidRPr="009D2557">
              <w:rPr>
                <w:rFonts w:ascii="Times New Roman" w:hAnsi="Times New Roman" w:cs="Times New Roman"/>
                <w:sz w:val="24"/>
                <w:szCs w:val="24"/>
              </w:rPr>
              <w:t>+</w:t>
            </w:r>
          </w:p>
        </w:tc>
        <w:tc>
          <w:tcPr>
            <w:tcW w:w="0" w:type="auto"/>
          </w:tcPr>
          <w:p w14:paraId="309323EC"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22</w:t>
            </w:r>
          </w:p>
        </w:tc>
        <w:tc>
          <w:tcPr>
            <w:tcW w:w="0" w:type="auto"/>
          </w:tcPr>
          <w:p w14:paraId="0088449F" w14:textId="34D4EED7"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w:t>
            </w:r>
          </w:p>
        </w:tc>
        <w:tc>
          <w:tcPr>
            <w:tcW w:w="0" w:type="auto"/>
          </w:tcPr>
          <w:p w14:paraId="55F5AD8A" w14:textId="61771ADF"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w:t>
            </w:r>
          </w:p>
        </w:tc>
        <w:tc>
          <w:tcPr>
            <w:tcW w:w="0" w:type="auto"/>
          </w:tcPr>
          <w:p w14:paraId="06BD2690" w14:textId="3185C232"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w:t>
            </w:r>
          </w:p>
        </w:tc>
      </w:tr>
    </w:tbl>
    <w:p w14:paraId="5283AC19" w14:textId="77777777" w:rsidR="00446DA8" w:rsidRPr="009D2557" w:rsidRDefault="00446DA8" w:rsidP="006F58D9">
      <w:pPr>
        <w:spacing w:line="480" w:lineRule="auto"/>
        <w:rPr>
          <w:rFonts w:ascii="Times New Roman" w:hAnsi="Times New Roman" w:cs="Times New Roman"/>
          <w:sz w:val="24"/>
          <w:szCs w:val="24"/>
        </w:rPr>
      </w:pPr>
    </w:p>
    <w:p w14:paraId="3165CDAC"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Table 2: </w:t>
      </w:r>
      <w:r w:rsidR="00145315" w:rsidRPr="009D2557">
        <w:rPr>
          <w:rFonts w:ascii="Times New Roman" w:hAnsi="Times New Roman" w:cs="Times New Roman"/>
          <w:sz w:val="24"/>
          <w:szCs w:val="24"/>
        </w:rPr>
        <w:t xml:space="preserve">Education attainment of the participants </w:t>
      </w:r>
    </w:p>
    <w:tbl>
      <w:tblPr>
        <w:tblStyle w:val="TableGrid"/>
        <w:tblW w:w="0" w:type="auto"/>
        <w:tblLook w:val="04A0" w:firstRow="1" w:lastRow="0" w:firstColumn="1" w:lastColumn="0" w:noHBand="0" w:noVBand="1"/>
      </w:tblPr>
      <w:tblGrid>
        <w:gridCol w:w="4675"/>
        <w:gridCol w:w="4675"/>
      </w:tblGrid>
      <w:tr w:rsidR="008603FE" w:rsidRPr="009D2557" w14:paraId="74BAA5CF" w14:textId="77777777" w:rsidTr="00BE02E6">
        <w:tc>
          <w:tcPr>
            <w:tcW w:w="4675" w:type="dxa"/>
          </w:tcPr>
          <w:p w14:paraId="2990064B" w14:textId="77777777" w:rsidR="00BE02E6"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lastRenderedPageBreak/>
              <w:t xml:space="preserve">Level of education </w:t>
            </w:r>
          </w:p>
        </w:tc>
        <w:tc>
          <w:tcPr>
            <w:tcW w:w="4675" w:type="dxa"/>
          </w:tcPr>
          <w:p w14:paraId="154E37AD" w14:textId="77777777" w:rsidR="00BE02E6"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No</w:t>
            </w:r>
            <w:r w:rsidR="00145315" w:rsidRPr="009D2557">
              <w:rPr>
                <w:rFonts w:ascii="Times New Roman" w:hAnsi="Times New Roman" w:cs="Times New Roman"/>
                <w:b/>
                <w:bCs/>
                <w:sz w:val="24"/>
                <w:szCs w:val="24"/>
              </w:rPr>
              <w:t>.</w:t>
            </w:r>
            <w:r w:rsidRPr="009D2557">
              <w:rPr>
                <w:rFonts w:ascii="Times New Roman" w:hAnsi="Times New Roman" w:cs="Times New Roman"/>
                <w:b/>
                <w:bCs/>
                <w:sz w:val="24"/>
                <w:szCs w:val="24"/>
              </w:rPr>
              <w:t xml:space="preserve"> of participants </w:t>
            </w:r>
          </w:p>
        </w:tc>
      </w:tr>
      <w:tr w:rsidR="008603FE" w:rsidRPr="009D2557" w14:paraId="1E55B85A" w14:textId="77777777" w:rsidTr="00BE02E6">
        <w:tc>
          <w:tcPr>
            <w:tcW w:w="4675" w:type="dxa"/>
          </w:tcPr>
          <w:p w14:paraId="3777FEB8"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High school</w:t>
            </w:r>
          </w:p>
        </w:tc>
        <w:tc>
          <w:tcPr>
            <w:tcW w:w="4675" w:type="dxa"/>
          </w:tcPr>
          <w:p w14:paraId="1173B0E3"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46</w:t>
            </w:r>
          </w:p>
        </w:tc>
      </w:tr>
      <w:tr w:rsidR="008603FE" w:rsidRPr="009D2557" w14:paraId="62F967B6" w14:textId="77777777" w:rsidTr="00BE02E6">
        <w:tc>
          <w:tcPr>
            <w:tcW w:w="4675" w:type="dxa"/>
          </w:tcPr>
          <w:p w14:paraId="598E1DE6"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Bachelor’s degree</w:t>
            </w:r>
          </w:p>
        </w:tc>
        <w:tc>
          <w:tcPr>
            <w:tcW w:w="4675" w:type="dxa"/>
          </w:tcPr>
          <w:p w14:paraId="3C1DEC27"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146</w:t>
            </w:r>
          </w:p>
        </w:tc>
      </w:tr>
      <w:tr w:rsidR="008603FE" w:rsidRPr="009D2557" w14:paraId="5199A09B" w14:textId="77777777" w:rsidTr="00BE02E6">
        <w:tc>
          <w:tcPr>
            <w:tcW w:w="4675" w:type="dxa"/>
          </w:tcPr>
          <w:p w14:paraId="150C9F44"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Master’s degree </w:t>
            </w:r>
          </w:p>
        </w:tc>
        <w:tc>
          <w:tcPr>
            <w:tcW w:w="4675" w:type="dxa"/>
          </w:tcPr>
          <w:p w14:paraId="2046A7A1"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w:t>
            </w:r>
          </w:p>
        </w:tc>
      </w:tr>
      <w:tr w:rsidR="008603FE" w:rsidRPr="009D2557" w14:paraId="5BCB5977" w14:textId="77777777" w:rsidTr="00BE02E6">
        <w:tc>
          <w:tcPr>
            <w:tcW w:w="4675" w:type="dxa"/>
          </w:tcPr>
          <w:p w14:paraId="0DB34157"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Ph. D. </w:t>
            </w:r>
          </w:p>
        </w:tc>
        <w:tc>
          <w:tcPr>
            <w:tcW w:w="4675" w:type="dxa"/>
          </w:tcPr>
          <w:p w14:paraId="30DE50B7"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w:t>
            </w:r>
          </w:p>
        </w:tc>
      </w:tr>
    </w:tbl>
    <w:p w14:paraId="23341408" w14:textId="77777777" w:rsidR="00145315" w:rsidRPr="009D2557" w:rsidRDefault="00145315" w:rsidP="006F58D9">
      <w:pPr>
        <w:spacing w:line="480" w:lineRule="auto"/>
        <w:rPr>
          <w:rFonts w:ascii="Times New Roman" w:hAnsi="Times New Roman" w:cs="Times New Roman"/>
          <w:sz w:val="24"/>
          <w:szCs w:val="24"/>
        </w:rPr>
      </w:pPr>
    </w:p>
    <w:p w14:paraId="1FF13CAB" w14:textId="77777777" w:rsidR="0080370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6E4A9B37" wp14:editId="3F317E6C">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4B123B9" w14:textId="77777777" w:rsidR="0080370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Chart 1: Level of education </w:t>
      </w:r>
    </w:p>
    <w:p w14:paraId="1AB41B25"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Table 3: Level of household income </w:t>
      </w:r>
    </w:p>
    <w:tbl>
      <w:tblPr>
        <w:tblStyle w:val="TableGrid"/>
        <w:tblW w:w="0" w:type="auto"/>
        <w:tblLook w:val="04A0" w:firstRow="1" w:lastRow="0" w:firstColumn="1" w:lastColumn="0" w:noHBand="0" w:noVBand="1"/>
      </w:tblPr>
      <w:tblGrid>
        <w:gridCol w:w="4675"/>
        <w:gridCol w:w="4675"/>
      </w:tblGrid>
      <w:tr w:rsidR="008603FE" w:rsidRPr="009D2557" w14:paraId="3CD3EEE7" w14:textId="77777777" w:rsidTr="00145315">
        <w:tc>
          <w:tcPr>
            <w:tcW w:w="4675" w:type="dxa"/>
          </w:tcPr>
          <w:p w14:paraId="0A8210FE" w14:textId="77777777" w:rsidR="00145315"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Household income </w:t>
            </w:r>
          </w:p>
        </w:tc>
        <w:tc>
          <w:tcPr>
            <w:tcW w:w="4675" w:type="dxa"/>
          </w:tcPr>
          <w:p w14:paraId="3AD29CBE" w14:textId="77777777" w:rsidR="00145315"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No. of participants </w:t>
            </w:r>
          </w:p>
        </w:tc>
      </w:tr>
      <w:tr w:rsidR="008603FE" w:rsidRPr="009D2557" w14:paraId="531622BA" w14:textId="77777777" w:rsidTr="00145315">
        <w:tc>
          <w:tcPr>
            <w:tcW w:w="4675" w:type="dxa"/>
          </w:tcPr>
          <w:p w14:paraId="2980F181"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Less than $25000</w:t>
            </w:r>
          </w:p>
        </w:tc>
        <w:tc>
          <w:tcPr>
            <w:tcW w:w="4675" w:type="dxa"/>
          </w:tcPr>
          <w:p w14:paraId="52BDB6AE"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48</w:t>
            </w:r>
          </w:p>
        </w:tc>
      </w:tr>
      <w:tr w:rsidR="008603FE" w:rsidRPr="009D2557" w14:paraId="78279AED" w14:textId="77777777" w:rsidTr="00145315">
        <w:tc>
          <w:tcPr>
            <w:tcW w:w="4675" w:type="dxa"/>
          </w:tcPr>
          <w:p w14:paraId="133F1A88"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$25000 - $50000</w:t>
            </w:r>
          </w:p>
        </w:tc>
        <w:tc>
          <w:tcPr>
            <w:tcW w:w="4675" w:type="dxa"/>
          </w:tcPr>
          <w:p w14:paraId="76E98887"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100</w:t>
            </w:r>
          </w:p>
        </w:tc>
      </w:tr>
      <w:tr w:rsidR="008603FE" w:rsidRPr="009D2557" w14:paraId="3955BD32" w14:textId="77777777" w:rsidTr="00145315">
        <w:tc>
          <w:tcPr>
            <w:tcW w:w="4675" w:type="dxa"/>
          </w:tcPr>
          <w:p w14:paraId="226F67EA"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$50000 - $100000</w:t>
            </w:r>
          </w:p>
        </w:tc>
        <w:tc>
          <w:tcPr>
            <w:tcW w:w="4675" w:type="dxa"/>
          </w:tcPr>
          <w:p w14:paraId="26F2528D"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30</w:t>
            </w:r>
          </w:p>
        </w:tc>
      </w:tr>
      <w:tr w:rsidR="008603FE" w:rsidRPr="009D2557" w14:paraId="48B1AF9F" w14:textId="77777777" w:rsidTr="00145315">
        <w:tc>
          <w:tcPr>
            <w:tcW w:w="4675" w:type="dxa"/>
          </w:tcPr>
          <w:p w14:paraId="2947F611"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$100000 - $200000</w:t>
            </w:r>
          </w:p>
        </w:tc>
        <w:tc>
          <w:tcPr>
            <w:tcW w:w="4675" w:type="dxa"/>
          </w:tcPr>
          <w:p w14:paraId="48B7A7EB"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r>
      <w:tr w:rsidR="008603FE" w:rsidRPr="009D2557" w14:paraId="1B1D7698" w14:textId="77777777" w:rsidTr="00145315">
        <w:tc>
          <w:tcPr>
            <w:tcW w:w="4675" w:type="dxa"/>
          </w:tcPr>
          <w:p w14:paraId="63AB4B04"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Above $200000</w:t>
            </w:r>
          </w:p>
        </w:tc>
        <w:tc>
          <w:tcPr>
            <w:tcW w:w="4675" w:type="dxa"/>
          </w:tcPr>
          <w:p w14:paraId="3D69B3A4"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r>
    </w:tbl>
    <w:p w14:paraId="545B5ACB" w14:textId="77777777" w:rsidR="00F5028D" w:rsidRPr="009D2557" w:rsidRDefault="00F5028D" w:rsidP="006F58D9">
      <w:pPr>
        <w:spacing w:line="480" w:lineRule="auto"/>
        <w:rPr>
          <w:rFonts w:ascii="Times New Roman" w:hAnsi="Times New Roman" w:cs="Times New Roman"/>
          <w:sz w:val="24"/>
          <w:szCs w:val="24"/>
        </w:rPr>
      </w:pPr>
    </w:p>
    <w:p w14:paraId="4FB6F2B7" w14:textId="77777777" w:rsidR="00894D0E"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68CBCF5F" wp14:editId="6DDF5D0E">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8A2F92" w14:textId="77777777" w:rsidR="00894D0E"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Chart </w:t>
      </w:r>
      <w:r w:rsidR="00E214FE" w:rsidRPr="009D2557">
        <w:rPr>
          <w:rFonts w:ascii="Times New Roman" w:hAnsi="Times New Roman" w:cs="Times New Roman"/>
          <w:sz w:val="24"/>
          <w:szCs w:val="24"/>
        </w:rPr>
        <w:t>2</w:t>
      </w:r>
      <w:r w:rsidRPr="009D2557">
        <w:rPr>
          <w:rFonts w:ascii="Times New Roman" w:hAnsi="Times New Roman" w:cs="Times New Roman"/>
          <w:sz w:val="24"/>
          <w:szCs w:val="24"/>
        </w:rPr>
        <w:t>: Level of household income</w:t>
      </w:r>
    </w:p>
    <w:p w14:paraId="284FCCC2" w14:textId="77777777" w:rsidR="00F5028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Table 4: Likert scale</w:t>
      </w:r>
    </w:p>
    <w:tbl>
      <w:tblPr>
        <w:tblStyle w:val="TableGrid"/>
        <w:tblW w:w="0" w:type="auto"/>
        <w:tblLook w:val="04A0" w:firstRow="1" w:lastRow="0" w:firstColumn="1" w:lastColumn="0" w:noHBand="0" w:noVBand="1"/>
      </w:tblPr>
      <w:tblGrid>
        <w:gridCol w:w="1222"/>
        <w:gridCol w:w="1233"/>
        <w:gridCol w:w="1213"/>
        <w:gridCol w:w="1213"/>
        <w:gridCol w:w="1005"/>
        <w:gridCol w:w="1204"/>
        <w:gridCol w:w="614"/>
        <w:gridCol w:w="832"/>
        <w:gridCol w:w="814"/>
      </w:tblGrid>
      <w:tr w:rsidR="005C3043" w:rsidRPr="009D2557" w14:paraId="5FE5AE38" w14:textId="7902BC60" w:rsidTr="005C3043">
        <w:tc>
          <w:tcPr>
            <w:tcW w:w="1222" w:type="dxa"/>
          </w:tcPr>
          <w:p w14:paraId="186EE45A"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Likert question </w:t>
            </w:r>
          </w:p>
        </w:tc>
        <w:tc>
          <w:tcPr>
            <w:tcW w:w="1233" w:type="dxa"/>
          </w:tcPr>
          <w:p w14:paraId="713B1B2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Strongly disagree</w:t>
            </w:r>
          </w:p>
        </w:tc>
        <w:tc>
          <w:tcPr>
            <w:tcW w:w="1213" w:type="dxa"/>
          </w:tcPr>
          <w:p w14:paraId="038E55F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disagree </w:t>
            </w:r>
          </w:p>
        </w:tc>
        <w:tc>
          <w:tcPr>
            <w:tcW w:w="1213" w:type="dxa"/>
          </w:tcPr>
          <w:p w14:paraId="06844BEF"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neither agree nor disagree</w:t>
            </w:r>
          </w:p>
        </w:tc>
        <w:tc>
          <w:tcPr>
            <w:tcW w:w="1005" w:type="dxa"/>
          </w:tcPr>
          <w:p w14:paraId="1C61BE9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agree </w:t>
            </w:r>
          </w:p>
        </w:tc>
        <w:tc>
          <w:tcPr>
            <w:tcW w:w="1204" w:type="dxa"/>
            <w:tcBorders>
              <w:right w:val="nil"/>
            </w:tcBorders>
          </w:tcPr>
          <w:p w14:paraId="6CD91ACA"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strongly agree </w:t>
            </w:r>
          </w:p>
        </w:tc>
        <w:tc>
          <w:tcPr>
            <w:tcW w:w="614" w:type="dxa"/>
            <w:tcBorders>
              <w:top w:val="nil"/>
              <w:left w:val="nil"/>
              <w:bottom w:val="nil"/>
              <w:right w:val="nil"/>
            </w:tcBorders>
          </w:tcPr>
          <w:p w14:paraId="59843414" w14:textId="77777777" w:rsidR="005C3043" w:rsidRPr="009D2557" w:rsidRDefault="005C3043" w:rsidP="006F58D9">
            <w:pPr>
              <w:spacing w:line="480" w:lineRule="auto"/>
              <w:rPr>
                <w:rFonts w:ascii="Times New Roman" w:hAnsi="Times New Roman" w:cs="Times New Roman"/>
                <w:b/>
                <w:bCs/>
                <w:sz w:val="24"/>
                <w:szCs w:val="24"/>
              </w:rPr>
            </w:pPr>
          </w:p>
        </w:tc>
        <w:tc>
          <w:tcPr>
            <w:tcW w:w="832" w:type="dxa"/>
            <w:tcBorders>
              <w:left w:val="nil"/>
            </w:tcBorders>
          </w:tcPr>
          <w:p w14:paraId="0DA3CE2F" w14:textId="28016B75"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Mean</w:t>
            </w:r>
          </w:p>
        </w:tc>
        <w:tc>
          <w:tcPr>
            <w:tcW w:w="814" w:type="dxa"/>
          </w:tcPr>
          <w:p w14:paraId="7901B8AA" w14:textId="791CD7AE"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SD</w:t>
            </w:r>
          </w:p>
        </w:tc>
      </w:tr>
      <w:tr w:rsidR="005C3043" w:rsidRPr="009D2557" w14:paraId="3BF47781" w14:textId="52165375" w:rsidTr="005C3043">
        <w:tc>
          <w:tcPr>
            <w:tcW w:w="1222" w:type="dxa"/>
          </w:tcPr>
          <w:p w14:paraId="0959777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w:t>
            </w:r>
          </w:p>
        </w:tc>
        <w:tc>
          <w:tcPr>
            <w:tcW w:w="1233" w:type="dxa"/>
          </w:tcPr>
          <w:p w14:paraId="48497B0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1213" w:type="dxa"/>
          </w:tcPr>
          <w:p w14:paraId="4602ABF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w:t>
            </w:r>
          </w:p>
        </w:tc>
        <w:tc>
          <w:tcPr>
            <w:tcW w:w="1213" w:type="dxa"/>
          </w:tcPr>
          <w:p w14:paraId="6F8C017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005" w:type="dxa"/>
          </w:tcPr>
          <w:p w14:paraId="6920164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56</w:t>
            </w:r>
          </w:p>
        </w:tc>
        <w:tc>
          <w:tcPr>
            <w:tcW w:w="1204" w:type="dxa"/>
            <w:tcBorders>
              <w:right w:val="nil"/>
            </w:tcBorders>
          </w:tcPr>
          <w:p w14:paraId="0F04887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112</w:t>
            </w:r>
          </w:p>
        </w:tc>
        <w:tc>
          <w:tcPr>
            <w:tcW w:w="614" w:type="dxa"/>
            <w:tcBorders>
              <w:top w:val="nil"/>
              <w:left w:val="nil"/>
              <w:bottom w:val="nil"/>
              <w:right w:val="nil"/>
            </w:tcBorders>
          </w:tcPr>
          <w:p w14:paraId="7CE29C51"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352962EC" w14:textId="3FCED58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4.33</w:t>
            </w:r>
          </w:p>
        </w:tc>
        <w:tc>
          <w:tcPr>
            <w:tcW w:w="814" w:type="dxa"/>
          </w:tcPr>
          <w:p w14:paraId="3D8C9987" w14:textId="6A74C2C2"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0.919</w:t>
            </w:r>
          </w:p>
        </w:tc>
      </w:tr>
      <w:tr w:rsidR="005C3043" w:rsidRPr="009D2557" w14:paraId="5EE2F7EA" w14:textId="55EAAAB5" w:rsidTr="005C3043">
        <w:tc>
          <w:tcPr>
            <w:tcW w:w="1222" w:type="dxa"/>
          </w:tcPr>
          <w:p w14:paraId="2C9958C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II</w:t>
            </w:r>
          </w:p>
        </w:tc>
        <w:tc>
          <w:tcPr>
            <w:tcW w:w="1233" w:type="dxa"/>
          </w:tcPr>
          <w:p w14:paraId="11EF4D4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0</w:t>
            </w:r>
          </w:p>
        </w:tc>
        <w:tc>
          <w:tcPr>
            <w:tcW w:w="1213" w:type="dxa"/>
          </w:tcPr>
          <w:p w14:paraId="2474F3E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0</w:t>
            </w:r>
          </w:p>
        </w:tc>
        <w:tc>
          <w:tcPr>
            <w:tcW w:w="1213" w:type="dxa"/>
          </w:tcPr>
          <w:p w14:paraId="35BE1E4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w:t>
            </w:r>
          </w:p>
        </w:tc>
        <w:tc>
          <w:tcPr>
            <w:tcW w:w="1005" w:type="dxa"/>
          </w:tcPr>
          <w:p w14:paraId="599CE54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65</w:t>
            </w:r>
          </w:p>
        </w:tc>
        <w:tc>
          <w:tcPr>
            <w:tcW w:w="1204" w:type="dxa"/>
            <w:tcBorders>
              <w:right w:val="nil"/>
            </w:tcBorders>
          </w:tcPr>
          <w:p w14:paraId="7313EFC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130</w:t>
            </w:r>
          </w:p>
        </w:tc>
        <w:tc>
          <w:tcPr>
            <w:tcW w:w="614" w:type="dxa"/>
            <w:tcBorders>
              <w:top w:val="nil"/>
              <w:left w:val="nil"/>
              <w:bottom w:val="nil"/>
              <w:right w:val="nil"/>
            </w:tcBorders>
          </w:tcPr>
          <w:p w14:paraId="6D63274D"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C892780" w14:textId="1C93CE6F"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4.63</w:t>
            </w:r>
          </w:p>
        </w:tc>
        <w:tc>
          <w:tcPr>
            <w:tcW w:w="814" w:type="dxa"/>
          </w:tcPr>
          <w:p w14:paraId="26A3B35A" w14:textId="3F5DBCBF"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0.535</w:t>
            </w:r>
          </w:p>
        </w:tc>
      </w:tr>
      <w:tr w:rsidR="005C3043" w:rsidRPr="009D2557" w14:paraId="2FD60999" w14:textId="7124561D" w:rsidTr="005C3043">
        <w:tc>
          <w:tcPr>
            <w:tcW w:w="1222" w:type="dxa"/>
          </w:tcPr>
          <w:p w14:paraId="444DBCA0"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III</w:t>
            </w:r>
          </w:p>
        </w:tc>
        <w:tc>
          <w:tcPr>
            <w:tcW w:w="1233" w:type="dxa"/>
          </w:tcPr>
          <w:p w14:paraId="754A203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213" w:type="dxa"/>
          </w:tcPr>
          <w:p w14:paraId="37C1B80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14</w:t>
            </w:r>
          </w:p>
        </w:tc>
        <w:tc>
          <w:tcPr>
            <w:tcW w:w="1213" w:type="dxa"/>
          </w:tcPr>
          <w:p w14:paraId="1DBD3E8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28</w:t>
            </w:r>
          </w:p>
        </w:tc>
        <w:tc>
          <w:tcPr>
            <w:tcW w:w="1005" w:type="dxa"/>
          </w:tcPr>
          <w:p w14:paraId="0015A3E8"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31</w:t>
            </w:r>
          </w:p>
        </w:tc>
        <w:tc>
          <w:tcPr>
            <w:tcW w:w="1204" w:type="dxa"/>
            <w:tcBorders>
              <w:right w:val="nil"/>
            </w:tcBorders>
          </w:tcPr>
          <w:p w14:paraId="593DB85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107</w:t>
            </w:r>
          </w:p>
        </w:tc>
        <w:tc>
          <w:tcPr>
            <w:tcW w:w="614" w:type="dxa"/>
            <w:tcBorders>
              <w:top w:val="nil"/>
              <w:left w:val="nil"/>
              <w:bottom w:val="nil"/>
              <w:right w:val="nil"/>
            </w:tcBorders>
          </w:tcPr>
          <w:p w14:paraId="467A788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64A1B93D" w14:textId="0FE7B0E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3.96</w:t>
            </w:r>
          </w:p>
        </w:tc>
        <w:tc>
          <w:tcPr>
            <w:tcW w:w="814" w:type="dxa"/>
          </w:tcPr>
          <w:p w14:paraId="1A088F3F" w14:textId="56EBF17C"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1.365</w:t>
            </w:r>
          </w:p>
        </w:tc>
      </w:tr>
      <w:tr w:rsidR="005C3043" w:rsidRPr="009D2557" w14:paraId="07EEDEAB" w14:textId="556C2F57" w:rsidTr="005C3043">
        <w:tc>
          <w:tcPr>
            <w:tcW w:w="1222" w:type="dxa"/>
          </w:tcPr>
          <w:p w14:paraId="413AFCD6"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IV</w:t>
            </w:r>
          </w:p>
        </w:tc>
        <w:tc>
          <w:tcPr>
            <w:tcW w:w="1233" w:type="dxa"/>
          </w:tcPr>
          <w:p w14:paraId="0F0277C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w:t>
            </w:r>
          </w:p>
        </w:tc>
        <w:tc>
          <w:tcPr>
            <w:tcW w:w="1213" w:type="dxa"/>
          </w:tcPr>
          <w:p w14:paraId="6CBB006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33</w:t>
            </w:r>
          </w:p>
        </w:tc>
        <w:tc>
          <w:tcPr>
            <w:tcW w:w="1213" w:type="dxa"/>
          </w:tcPr>
          <w:p w14:paraId="5D0BAF88"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11</w:t>
            </w:r>
          </w:p>
        </w:tc>
        <w:tc>
          <w:tcPr>
            <w:tcW w:w="1005" w:type="dxa"/>
          </w:tcPr>
          <w:p w14:paraId="2459EA1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57</w:t>
            </w:r>
          </w:p>
        </w:tc>
        <w:tc>
          <w:tcPr>
            <w:tcW w:w="1204" w:type="dxa"/>
            <w:tcBorders>
              <w:right w:val="nil"/>
            </w:tcBorders>
          </w:tcPr>
          <w:p w14:paraId="2877687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94</w:t>
            </w:r>
          </w:p>
        </w:tc>
        <w:tc>
          <w:tcPr>
            <w:tcW w:w="614" w:type="dxa"/>
            <w:tcBorders>
              <w:top w:val="nil"/>
              <w:left w:val="nil"/>
              <w:bottom w:val="nil"/>
              <w:right w:val="nil"/>
            </w:tcBorders>
          </w:tcPr>
          <w:p w14:paraId="3BE4E5B4"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28FF0E20" w14:textId="636F322D"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4.01</w:t>
            </w:r>
          </w:p>
        </w:tc>
        <w:tc>
          <w:tcPr>
            <w:tcW w:w="814" w:type="dxa"/>
          </w:tcPr>
          <w:p w14:paraId="3260F313" w14:textId="631A571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1.190</w:t>
            </w:r>
          </w:p>
        </w:tc>
      </w:tr>
      <w:tr w:rsidR="005C3043" w:rsidRPr="009D2557" w14:paraId="756869A8" w14:textId="4C59EAE8" w:rsidTr="005C3043">
        <w:tc>
          <w:tcPr>
            <w:tcW w:w="1222" w:type="dxa"/>
          </w:tcPr>
          <w:p w14:paraId="71E10642"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lastRenderedPageBreak/>
              <w:t>V</w:t>
            </w:r>
          </w:p>
        </w:tc>
        <w:tc>
          <w:tcPr>
            <w:tcW w:w="1233" w:type="dxa"/>
          </w:tcPr>
          <w:p w14:paraId="60B9FE6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78</w:t>
            </w:r>
          </w:p>
        </w:tc>
        <w:tc>
          <w:tcPr>
            <w:tcW w:w="1213" w:type="dxa"/>
          </w:tcPr>
          <w:p w14:paraId="5A61629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69</w:t>
            </w:r>
          </w:p>
        </w:tc>
        <w:tc>
          <w:tcPr>
            <w:tcW w:w="1213" w:type="dxa"/>
          </w:tcPr>
          <w:p w14:paraId="651075B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12</w:t>
            </w:r>
          </w:p>
        </w:tc>
        <w:tc>
          <w:tcPr>
            <w:tcW w:w="1005" w:type="dxa"/>
          </w:tcPr>
          <w:p w14:paraId="43813ADC"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1204" w:type="dxa"/>
            <w:tcBorders>
              <w:right w:val="nil"/>
            </w:tcBorders>
          </w:tcPr>
          <w:p w14:paraId="4FBBDF0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22</w:t>
            </w:r>
          </w:p>
        </w:tc>
        <w:tc>
          <w:tcPr>
            <w:tcW w:w="614" w:type="dxa"/>
            <w:tcBorders>
              <w:top w:val="nil"/>
              <w:left w:val="nil"/>
              <w:bottom w:val="nil"/>
              <w:right w:val="nil"/>
            </w:tcBorders>
          </w:tcPr>
          <w:p w14:paraId="3FFE84BC"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7C954D4F" w14:textId="574CFFCF"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2.19</w:t>
            </w:r>
          </w:p>
        </w:tc>
        <w:tc>
          <w:tcPr>
            <w:tcW w:w="814" w:type="dxa"/>
          </w:tcPr>
          <w:p w14:paraId="3095994E" w14:textId="103B0739"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1.339</w:t>
            </w:r>
          </w:p>
        </w:tc>
      </w:tr>
      <w:tr w:rsidR="005C3043" w:rsidRPr="009D2557" w14:paraId="791C829C" w14:textId="762702B3" w:rsidTr="005C3043">
        <w:tc>
          <w:tcPr>
            <w:tcW w:w="1222" w:type="dxa"/>
          </w:tcPr>
          <w:p w14:paraId="41AA48DE"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VI</w:t>
            </w:r>
          </w:p>
        </w:tc>
        <w:tc>
          <w:tcPr>
            <w:tcW w:w="1233" w:type="dxa"/>
          </w:tcPr>
          <w:p w14:paraId="3CBA49C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67</w:t>
            </w:r>
          </w:p>
        </w:tc>
        <w:tc>
          <w:tcPr>
            <w:tcW w:w="1213" w:type="dxa"/>
          </w:tcPr>
          <w:p w14:paraId="51AD756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70</w:t>
            </w:r>
          </w:p>
        </w:tc>
        <w:tc>
          <w:tcPr>
            <w:tcW w:w="1213" w:type="dxa"/>
          </w:tcPr>
          <w:p w14:paraId="067D6136"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1005" w:type="dxa"/>
          </w:tcPr>
          <w:p w14:paraId="13070CF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31</w:t>
            </w:r>
          </w:p>
        </w:tc>
        <w:tc>
          <w:tcPr>
            <w:tcW w:w="1204" w:type="dxa"/>
            <w:tcBorders>
              <w:right w:val="nil"/>
            </w:tcBorders>
          </w:tcPr>
          <w:p w14:paraId="108929F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w:t>
            </w:r>
          </w:p>
        </w:tc>
        <w:tc>
          <w:tcPr>
            <w:tcW w:w="614" w:type="dxa"/>
            <w:tcBorders>
              <w:top w:val="nil"/>
              <w:left w:val="nil"/>
              <w:bottom w:val="nil"/>
              <w:right w:val="nil"/>
            </w:tcBorders>
          </w:tcPr>
          <w:p w14:paraId="3406ECC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1DC7283A" w14:textId="223706A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2.27</w:t>
            </w:r>
          </w:p>
        </w:tc>
        <w:tc>
          <w:tcPr>
            <w:tcW w:w="814" w:type="dxa"/>
          </w:tcPr>
          <w:p w14:paraId="519F842A" w14:textId="243DE4DA"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1.254</w:t>
            </w:r>
          </w:p>
        </w:tc>
      </w:tr>
      <w:tr w:rsidR="005C3043" w:rsidRPr="009D2557" w14:paraId="4B98B634" w14:textId="6F9E11E7" w:rsidTr="005C3043">
        <w:tc>
          <w:tcPr>
            <w:tcW w:w="1222" w:type="dxa"/>
          </w:tcPr>
          <w:p w14:paraId="55CB813F"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VII</w:t>
            </w:r>
          </w:p>
        </w:tc>
        <w:tc>
          <w:tcPr>
            <w:tcW w:w="1233" w:type="dxa"/>
          </w:tcPr>
          <w:p w14:paraId="7B2A415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w:t>
            </w:r>
          </w:p>
        </w:tc>
        <w:tc>
          <w:tcPr>
            <w:tcW w:w="1213" w:type="dxa"/>
          </w:tcPr>
          <w:p w14:paraId="1F19F00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23</w:t>
            </w:r>
          </w:p>
        </w:tc>
        <w:tc>
          <w:tcPr>
            <w:tcW w:w="1213" w:type="dxa"/>
          </w:tcPr>
          <w:p w14:paraId="4119868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60</w:t>
            </w:r>
          </w:p>
        </w:tc>
        <w:tc>
          <w:tcPr>
            <w:tcW w:w="1005" w:type="dxa"/>
          </w:tcPr>
          <w:p w14:paraId="0B4A779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55</w:t>
            </w:r>
          </w:p>
        </w:tc>
        <w:tc>
          <w:tcPr>
            <w:tcW w:w="1204" w:type="dxa"/>
            <w:tcBorders>
              <w:right w:val="nil"/>
            </w:tcBorders>
          </w:tcPr>
          <w:p w14:paraId="42DA4BB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49</w:t>
            </w:r>
          </w:p>
        </w:tc>
        <w:tc>
          <w:tcPr>
            <w:tcW w:w="614" w:type="dxa"/>
            <w:tcBorders>
              <w:top w:val="nil"/>
              <w:left w:val="nil"/>
              <w:bottom w:val="nil"/>
              <w:right w:val="nil"/>
            </w:tcBorders>
          </w:tcPr>
          <w:p w14:paraId="6A4CC825"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6212981B" w14:textId="08B6DD19"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3.52</w:t>
            </w:r>
          </w:p>
        </w:tc>
        <w:tc>
          <w:tcPr>
            <w:tcW w:w="814" w:type="dxa"/>
          </w:tcPr>
          <w:p w14:paraId="1E21B22C" w14:textId="7BC35CA6"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1.169</w:t>
            </w:r>
          </w:p>
        </w:tc>
      </w:tr>
      <w:tr w:rsidR="005C3043" w:rsidRPr="009D2557" w14:paraId="2AA9F33E" w14:textId="0DBD0127" w:rsidTr="005C3043">
        <w:tc>
          <w:tcPr>
            <w:tcW w:w="1222" w:type="dxa"/>
          </w:tcPr>
          <w:p w14:paraId="3C92BE3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VIII</w:t>
            </w:r>
          </w:p>
        </w:tc>
        <w:tc>
          <w:tcPr>
            <w:tcW w:w="1233" w:type="dxa"/>
          </w:tcPr>
          <w:p w14:paraId="6498D95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p>
        </w:tc>
        <w:tc>
          <w:tcPr>
            <w:tcW w:w="1213" w:type="dxa"/>
          </w:tcPr>
          <w:p w14:paraId="56D7AF4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w:t>
            </w:r>
          </w:p>
        </w:tc>
        <w:tc>
          <w:tcPr>
            <w:tcW w:w="1213" w:type="dxa"/>
          </w:tcPr>
          <w:p w14:paraId="2B6B551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11</w:t>
            </w:r>
          </w:p>
        </w:tc>
        <w:tc>
          <w:tcPr>
            <w:tcW w:w="1005" w:type="dxa"/>
          </w:tcPr>
          <w:p w14:paraId="4FAC0C3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44</w:t>
            </w:r>
          </w:p>
        </w:tc>
        <w:tc>
          <w:tcPr>
            <w:tcW w:w="1204" w:type="dxa"/>
            <w:tcBorders>
              <w:right w:val="nil"/>
            </w:tcBorders>
          </w:tcPr>
          <w:p w14:paraId="165DE1B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131</w:t>
            </w:r>
          </w:p>
        </w:tc>
        <w:tc>
          <w:tcPr>
            <w:tcW w:w="614" w:type="dxa"/>
            <w:tcBorders>
              <w:top w:val="nil"/>
              <w:left w:val="nil"/>
              <w:bottom w:val="nil"/>
              <w:right w:val="nil"/>
            </w:tcBorders>
          </w:tcPr>
          <w:p w14:paraId="0B72E0C9"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1717E3F6" w14:textId="1EA718E6"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4.44</w:t>
            </w:r>
          </w:p>
        </w:tc>
        <w:tc>
          <w:tcPr>
            <w:tcW w:w="814" w:type="dxa"/>
          </w:tcPr>
          <w:p w14:paraId="26E1ED5E" w14:textId="218073D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0.949</w:t>
            </w:r>
          </w:p>
        </w:tc>
      </w:tr>
      <w:tr w:rsidR="005C3043" w:rsidRPr="009D2557" w14:paraId="2D7D4551" w14:textId="445BEB77" w:rsidTr="005C3043">
        <w:tc>
          <w:tcPr>
            <w:tcW w:w="1222" w:type="dxa"/>
          </w:tcPr>
          <w:p w14:paraId="54E5545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IX</w:t>
            </w:r>
          </w:p>
        </w:tc>
        <w:tc>
          <w:tcPr>
            <w:tcW w:w="1233" w:type="dxa"/>
          </w:tcPr>
          <w:p w14:paraId="7CE22828"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1213" w:type="dxa"/>
          </w:tcPr>
          <w:p w14:paraId="0B2B857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17</w:t>
            </w:r>
          </w:p>
        </w:tc>
        <w:tc>
          <w:tcPr>
            <w:tcW w:w="1213" w:type="dxa"/>
          </w:tcPr>
          <w:p w14:paraId="1FABCE5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w:t>
            </w:r>
          </w:p>
        </w:tc>
        <w:tc>
          <w:tcPr>
            <w:tcW w:w="1005" w:type="dxa"/>
          </w:tcPr>
          <w:p w14:paraId="1D16DA16"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71</w:t>
            </w:r>
          </w:p>
        </w:tc>
        <w:tc>
          <w:tcPr>
            <w:tcW w:w="1204" w:type="dxa"/>
            <w:tcBorders>
              <w:right w:val="nil"/>
            </w:tcBorders>
          </w:tcPr>
          <w:p w14:paraId="10B93D9C"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102</w:t>
            </w:r>
          </w:p>
        </w:tc>
        <w:tc>
          <w:tcPr>
            <w:tcW w:w="614" w:type="dxa"/>
            <w:tcBorders>
              <w:top w:val="nil"/>
              <w:left w:val="nil"/>
              <w:bottom w:val="nil"/>
              <w:right w:val="nil"/>
            </w:tcBorders>
          </w:tcPr>
          <w:p w14:paraId="435D4D6F"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782343EF" w14:textId="51263F75"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4.27</w:t>
            </w:r>
          </w:p>
        </w:tc>
        <w:tc>
          <w:tcPr>
            <w:tcW w:w="814" w:type="dxa"/>
          </w:tcPr>
          <w:p w14:paraId="1565168A" w14:textId="16346300"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0.955</w:t>
            </w:r>
          </w:p>
        </w:tc>
      </w:tr>
      <w:tr w:rsidR="005C3043" w:rsidRPr="009D2557" w14:paraId="59C18C4A" w14:textId="621E6B98" w:rsidTr="005C3043">
        <w:tc>
          <w:tcPr>
            <w:tcW w:w="1222" w:type="dxa"/>
          </w:tcPr>
          <w:p w14:paraId="39D8FE61"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w:t>
            </w:r>
          </w:p>
        </w:tc>
        <w:tc>
          <w:tcPr>
            <w:tcW w:w="1233" w:type="dxa"/>
          </w:tcPr>
          <w:p w14:paraId="54A3B3C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45</w:t>
            </w:r>
          </w:p>
        </w:tc>
        <w:tc>
          <w:tcPr>
            <w:tcW w:w="1213" w:type="dxa"/>
          </w:tcPr>
          <w:p w14:paraId="2735437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50</w:t>
            </w:r>
          </w:p>
        </w:tc>
        <w:tc>
          <w:tcPr>
            <w:tcW w:w="1213" w:type="dxa"/>
          </w:tcPr>
          <w:p w14:paraId="416937F1"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23</w:t>
            </w:r>
          </w:p>
        </w:tc>
        <w:tc>
          <w:tcPr>
            <w:tcW w:w="1005" w:type="dxa"/>
          </w:tcPr>
          <w:p w14:paraId="7C93F5FC"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63</w:t>
            </w:r>
          </w:p>
        </w:tc>
        <w:tc>
          <w:tcPr>
            <w:tcW w:w="1204" w:type="dxa"/>
            <w:tcBorders>
              <w:right w:val="nil"/>
            </w:tcBorders>
          </w:tcPr>
          <w:p w14:paraId="5350B1C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614" w:type="dxa"/>
            <w:tcBorders>
              <w:top w:val="nil"/>
              <w:left w:val="nil"/>
              <w:bottom w:val="nil"/>
              <w:right w:val="nil"/>
            </w:tcBorders>
          </w:tcPr>
          <w:p w14:paraId="109EA32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FE5D51C" w14:textId="6D7084AC"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2.81</w:t>
            </w:r>
          </w:p>
        </w:tc>
        <w:tc>
          <w:tcPr>
            <w:tcW w:w="814" w:type="dxa"/>
          </w:tcPr>
          <w:p w14:paraId="4412A0A7" w14:textId="4C8F2495"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1.348</w:t>
            </w:r>
          </w:p>
        </w:tc>
      </w:tr>
      <w:tr w:rsidR="005C3043" w:rsidRPr="009D2557" w14:paraId="2989978B" w14:textId="19A9F8DE" w:rsidTr="005C3043">
        <w:tc>
          <w:tcPr>
            <w:tcW w:w="1222" w:type="dxa"/>
          </w:tcPr>
          <w:p w14:paraId="712FE106"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w:t>
            </w:r>
          </w:p>
        </w:tc>
        <w:tc>
          <w:tcPr>
            <w:tcW w:w="1233" w:type="dxa"/>
          </w:tcPr>
          <w:p w14:paraId="54D8A3D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1213" w:type="dxa"/>
          </w:tcPr>
          <w:p w14:paraId="1611F79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41</w:t>
            </w:r>
          </w:p>
        </w:tc>
        <w:tc>
          <w:tcPr>
            <w:tcW w:w="1213" w:type="dxa"/>
          </w:tcPr>
          <w:p w14:paraId="4A538A0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005" w:type="dxa"/>
          </w:tcPr>
          <w:p w14:paraId="01E347A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54</w:t>
            </w:r>
          </w:p>
        </w:tc>
        <w:tc>
          <w:tcPr>
            <w:tcW w:w="1204" w:type="dxa"/>
            <w:tcBorders>
              <w:right w:val="nil"/>
            </w:tcBorders>
          </w:tcPr>
          <w:p w14:paraId="073F7C2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66</w:t>
            </w:r>
          </w:p>
        </w:tc>
        <w:tc>
          <w:tcPr>
            <w:tcW w:w="614" w:type="dxa"/>
            <w:tcBorders>
              <w:top w:val="nil"/>
              <w:left w:val="nil"/>
              <w:bottom w:val="nil"/>
              <w:right w:val="nil"/>
            </w:tcBorders>
          </w:tcPr>
          <w:p w14:paraId="093E0F44"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7525C1A" w14:textId="30E62C4B"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3.54</w:t>
            </w:r>
          </w:p>
        </w:tc>
        <w:tc>
          <w:tcPr>
            <w:tcW w:w="814" w:type="dxa"/>
          </w:tcPr>
          <w:p w14:paraId="28BD1A17" w14:textId="58C3748E"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1.378</w:t>
            </w:r>
          </w:p>
        </w:tc>
      </w:tr>
      <w:tr w:rsidR="005C3043" w:rsidRPr="009D2557" w14:paraId="4936356F" w14:textId="799EBC18" w:rsidTr="005C3043">
        <w:tc>
          <w:tcPr>
            <w:tcW w:w="1222" w:type="dxa"/>
          </w:tcPr>
          <w:p w14:paraId="1E8777A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XII</w:t>
            </w:r>
          </w:p>
        </w:tc>
        <w:tc>
          <w:tcPr>
            <w:tcW w:w="1233" w:type="dxa"/>
          </w:tcPr>
          <w:p w14:paraId="4E05BC76"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w:t>
            </w:r>
          </w:p>
        </w:tc>
        <w:tc>
          <w:tcPr>
            <w:tcW w:w="1213" w:type="dxa"/>
          </w:tcPr>
          <w:p w14:paraId="4D1BCFF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12</w:t>
            </w:r>
          </w:p>
        </w:tc>
        <w:tc>
          <w:tcPr>
            <w:tcW w:w="1213" w:type="dxa"/>
          </w:tcPr>
          <w:p w14:paraId="3F056D9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12</w:t>
            </w:r>
          </w:p>
        </w:tc>
        <w:tc>
          <w:tcPr>
            <w:tcW w:w="1005" w:type="dxa"/>
          </w:tcPr>
          <w:p w14:paraId="4E4A7BF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76</w:t>
            </w:r>
          </w:p>
        </w:tc>
        <w:tc>
          <w:tcPr>
            <w:tcW w:w="1204" w:type="dxa"/>
            <w:tcBorders>
              <w:right w:val="nil"/>
            </w:tcBorders>
          </w:tcPr>
          <w:p w14:paraId="1A83B151"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92</w:t>
            </w:r>
          </w:p>
        </w:tc>
        <w:tc>
          <w:tcPr>
            <w:tcW w:w="614" w:type="dxa"/>
            <w:tcBorders>
              <w:top w:val="nil"/>
              <w:left w:val="nil"/>
              <w:bottom w:val="nil"/>
              <w:right w:val="nil"/>
            </w:tcBorders>
          </w:tcPr>
          <w:p w14:paraId="1F0BAEB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1704B2EE" w14:textId="2CDC6B43"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4.16</w:t>
            </w:r>
          </w:p>
        </w:tc>
        <w:tc>
          <w:tcPr>
            <w:tcW w:w="814" w:type="dxa"/>
          </w:tcPr>
          <w:p w14:paraId="59A2D975" w14:textId="10FEFE39"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1.049</w:t>
            </w:r>
          </w:p>
        </w:tc>
      </w:tr>
      <w:tr w:rsidR="005C3043" w:rsidRPr="009D2557" w14:paraId="0D8FE241" w14:textId="577D3758" w:rsidTr="005C3043">
        <w:tc>
          <w:tcPr>
            <w:tcW w:w="1222" w:type="dxa"/>
          </w:tcPr>
          <w:p w14:paraId="3FACC854"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XIII</w:t>
            </w:r>
          </w:p>
        </w:tc>
        <w:tc>
          <w:tcPr>
            <w:tcW w:w="1233" w:type="dxa"/>
          </w:tcPr>
          <w:p w14:paraId="628E12A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104</w:t>
            </w:r>
          </w:p>
        </w:tc>
        <w:tc>
          <w:tcPr>
            <w:tcW w:w="1213" w:type="dxa"/>
          </w:tcPr>
          <w:p w14:paraId="7F6EB68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56</w:t>
            </w:r>
          </w:p>
        </w:tc>
        <w:tc>
          <w:tcPr>
            <w:tcW w:w="1213" w:type="dxa"/>
          </w:tcPr>
          <w:p w14:paraId="555E6BA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w:t>
            </w:r>
          </w:p>
        </w:tc>
        <w:tc>
          <w:tcPr>
            <w:tcW w:w="1005" w:type="dxa"/>
          </w:tcPr>
          <w:p w14:paraId="2253FE0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17</w:t>
            </w:r>
          </w:p>
        </w:tc>
        <w:tc>
          <w:tcPr>
            <w:tcW w:w="1204" w:type="dxa"/>
            <w:tcBorders>
              <w:right w:val="nil"/>
            </w:tcBorders>
          </w:tcPr>
          <w:p w14:paraId="0B45BDD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w:t>
            </w:r>
          </w:p>
        </w:tc>
        <w:tc>
          <w:tcPr>
            <w:tcW w:w="614" w:type="dxa"/>
            <w:tcBorders>
              <w:top w:val="nil"/>
              <w:left w:val="nil"/>
              <w:bottom w:val="nil"/>
              <w:right w:val="nil"/>
            </w:tcBorders>
          </w:tcPr>
          <w:p w14:paraId="5164D5D7"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0FDDBA0" w14:textId="1E3AD0B1"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1.87</w:t>
            </w:r>
          </w:p>
        </w:tc>
        <w:tc>
          <w:tcPr>
            <w:tcW w:w="814" w:type="dxa"/>
          </w:tcPr>
          <w:p w14:paraId="79C0FCA3" w14:textId="3453556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1.168</w:t>
            </w:r>
          </w:p>
        </w:tc>
      </w:tr>
      <w:tr w:rsidR="005C3043" w:rsidRPr="009D2557" w14:paraId="666AB3A4" w14:textId="7BA8F8F7" w:rsidTr="005C3043">
        <w:tc>
          <w:tcPr>
            <w:tcW w:w="1222" w:type="dxa"/>
          </w:tcPr>
          <w:p w14:paraId="63E79D98"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XIV</w:t>
            </w:r>
          </w:p>
        </w:tc>
        <w:tc>
          <w:tcPr>
            <w:tcW w:w="1233" w:type="dxa"/>
          </w:tcPr>
          <w:p w14:paraId="4795C31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99</w:t>
            </w:r>
          </w:p>
        </w:tc>
        <w:tc>
          <w:tcPr>
            <w:tcW w:w="1213" w:type="dxa"/>
          </w:tcPr>
          <w:p w14:paraId="5769E7E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67</w:t>
            </w:r>
          </w:p>
        </w:tc>
        <w:tc>
          <w:tcPr>
            <w:tcW w:w="1213" w:type="dxa"/>
          </w:tcPr>
          <w:p w14:paraId="14F34D2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p>
        </w:tc>
        <w:tc>
          <w:tcPr>
            <w:tcW w:w="1005" w:type="dxa"/>
          </w:tcPr>
          <w:p w14:paraId="54E2E99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21</w:t>
            </w:r>
          </w:p>
        </w:tc>
        <w:tc>
          <w:tcPr>
            <w:tcW w:w="1204" w:type="dxa"/>
            <w:tcBorders>
              <w:right w:val="nil"/>
            </w:tcBorders>
          </w:tcPr>
          <w:p w14:paraId="20292B31"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w:t>
            </w:r>
          </w:p>
        </w:tc>
        <w:tc>
          <w:tcPr>
            <w:tcW w:w="614" w:type="dxa"/>
            <w:tcBorders>
              <w:top w:val="nil"/>
              <w:left w:val="nil"/>
              <w:bottom w:val="nil"/>
              <w:right w:val="nil"/>
            </w:tcBorders>
          </w:tcPr>
          <w:p w14:paraId="6FB07D84"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7CE3171F" w14:textId="246C7425"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1.87</w:t>
            </w:r>
          </w:p>
        </w:tc>
        <w:tc>
          <w:tcPr>
            <w:tcW w:w="814" w:type="dxa"/>
          </w:tcPr>
          <w:p w14:paraId="1C641065" w14:textId="2C8D413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1.153</w:t>
            </w:r>
          </w:p>
        </w:tc>
      </w:tr>
      <w:tr w:rsidR="005C3043" w:rsidRPr="009D2557" w14:paraId="54665D7D" w14:textId="45D5C57D" w:rsidTr="005C3043">
        <w:tc>
          <w:tcPr>
            <w:tcW w:w="1222" w:type="dxa"/>
          </w:tcPr>
          <w:p w14:paraId="267A874D"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XV</w:t>
            </w:r>
          </w:p>
        </w:tc>
        <w:tc>
          <w:tcPr>
            <w:tcW w:w="1233" w:type="dxa"/>
          </w:tcPr>
          <w:p w14:paraId="45A55DF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p>
        </w:tc>
        <w:tc>
          <w:tcPr>
            <w:tcW w:w="1213" w:type="dxa"/>
          </w:tcPr>
          <w:p w14:paraId="7412305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1213" w:type="dxa"/>
          </w:tcPr>
          <w:p w14:paraId="78D50CC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005" w:type="dxa"/>
          </w:tcPr>
          <w:p w14:paraId="2058680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78</w:t>
            </w:r>
          </w:p>
        </w:tc>
        <w:tc>
          <w:tcPr>
            <w:tcW w:w="1204" w:type="dxa"/>
            <w:tcBorders>
              <w:right w:val="nil"/>
            </w:tcBorders>
          </w:tcPr>
          <w:p w14:paraId="7A9C2C8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96</w:t>
            </w:r>
          </w:p>
        </w:tc>
        <w:tc>
          <w:tcPr>
            <w:tcW w:w="614" w:type="dxa"/>
            <w:tcBorders>
              <w:top w:val="nil"/>
              <w:left w:val="nil"/>
              <w:bottom w:val="nil"/>
              <w:right w:val="nil"/>
            </w:tcBorders>
          </w:tcPr>
          <w:p w14:paraId="10538DA6"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6B161C10" w14:textId="60CC1521"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4.30</w:t>
            </w:r>
          </w:p>
        </w:tc>
        <w:tc>
          <w:tcPr>
            <w:tcW w:w="814" w:type="dxa"/>
          </w:tcPr>
          <w:p w14:paraId="35061B3C" w14:textId="5B886FE2"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0.845</w:t>
            </w:r>
          </w:p>
        </w:tc>
      </w:tr>
    </w:tbl>
    <w:p w14:paraId="1C9194B5" w14:textId="77777777" w:rsidR="003F52E4" w:rsidRPr="009D2557" w:rsidRDefault="003F52E4" w:rsidP="006F58D9">
      <w:pPr>
        <w:spacing w:line="480" w:lineRule="auto"/>
        <w:rPr>
          <w:rFonts w:ascii="Times New Roman" w:hAnsi="Times New Roman" w:cs="Times New Roman"/>
          <w:sz w:val="24"/>
          <w:szCs w:val="24"/>
        </w:rPr>
      </w:pPr>
    </w:p>
    <w:p w14:paraId="1802974F" w14:textId="77777777" w:rsidR="00A12631" w:rsidRPr="009D2557" w:rsidRDefault="004973B9" w:rsidP="00111A42">
      <w:pPr>
        <w:pStyle w:val="Heading1"/>
        <w:rPr>
          <w:rFonts w:cs="Times New Roman"/>
          <w:szCs w:val="24"/>
        </w:rPr>
      </w:pPr>
      <w:bookmarkStart w:id="21" w:name="_Toc58380603"/>
      <w:r w:rsidRPr="009D2557">
        <w:rPr>
          <w:rFonts w:cs="Times New Roman"/>
          <w:szCs w:val="24"/>
        </w:rPr>
        <w:t>DATA ANALYSIS AND DISCUSSION</w:t>
      </w:r>
      <w:bookmarkEnd w:id="21"/>
    </w:p>
    <w:p w14:paraId="367363FA" w14:textId="77777777" w:rsidR="00ED4A3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results in Table 1 show</w:t>
      </w:r>
      <w:r w:rsidR="00B04745" w:rsidRPr="009D2557">
        <w:rPr>
          <w:rFonts w:ascii="Times New Roman" w:hAnsi="Times New Roman" w:cs="Times New Roman"/>
          <w:sz w:val="24"/>
          <w:szCs w:val="24"/>
        </w:rPr>
        <w:t>s the number of women of different ages who are in the labour force.</w:t>
      </w:r>
      <w:r w:rsidR="003476E3" w:rsidRPr="009D2557">
        <w:rPr>
          <w:rFonts w:ascii="Times New Roman" w:hAnsi="Times New Roman" w:cs="Times New Roman"/>
          <w:sz w:val="24"/>
          <w:szCs w:val="24"/>
        </w:rPr>
        <w:t xml:space="preserve"> From the obtained responses, 107 respondents were found to be working.</w:t>
      </w:r>
      <w:r w:rsidR="00941A82" w:rsidRPr="009D2557">
        <w:rPr>
          <w:rFonts w:ascii="Times New Roman" w:hAnsi="Times New Roman" w:cs="Times New Roman"/>
          <w:sz w:val="24"/>
          <w:szCs w:val="24"/>
        </w:rPr>
        <w:t xml:space="preserve"> Fifty-six workers, were between ages 15 – 30 years. 42 of the employees were between ages 30 and 45. Nine workers were identified to be over forty-five years of age. </w:t>
      </w:r>
      <w:r w:rsidR="007A566B" w:rsidRPr="009D2557">
        <w:rPr>
          <w:rFonts w:ascii="Times New Roman" w:hAnsi="Times New Roman" w:cs="Times New Roman"/>
          <w:sz w:val="24"/>
          <w:szCs w:val="24"/>
        </w:rPr>
        <w:t>Some of the responses provided in table 1 were provided by male participants, who responded to their wives' employment status.</w:t>
      </w:r>
    </w:p>
    <w:p w14:paraId="03CF4318" w14:textId="77777777" w:rsidR="004D519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Findings in this table indicate that the number of female workers in the UAE has increased over the years. Young female employees between ages 15 – 30 represented the majority of the employees, accounting for </w:t>
      </w:r>
      <w:r w:rsidR="00DC281E" w:rsidRPr="009D2557">
        <w:rPr>
          <w:rFonts w:ascii="Times New Roman" w:hAnsi="Times New Roman" w:cs="Times New Roman"/>
          <w:sz w:val="24"/>
          <w:szCs w:val="24"/>
        </w:rPr>
        <w:t xml:space="preserve">52.33% of the employed population. </w:t>
      </w:r>
      <w:r w:rsidR="00EB6D9C" w:rsidRPr="009D2557">
        <w:rPr>
          <w:rFonts w:ascii="Times New Roman" w:hAnsi="Times New Roman" w:cs="Times New Roman"/>
          <w:sz w:val="24"/>
          <w:szCs w:val="24"/>
        </w:rPr>
        <w:t xml:space="preserve">Women between ages 30 – 45 accounted for 39.2% of the employed participants and those aged above 45 years accounted for </w:t>
      </w:r>
      <w:r w:rsidR="00EB6D9C" w:rsidRPr="009D2557">
        <w:rPr>
          <w:rFonts w:ascii="Times New Roman" w:hAnsi="Times New Roman" w:cs="Times New Roman"/>
          <w:sz w:val="24"/>
          <w:szCs w:val="24"/>
        </w:rPr>
        <w:lastRenderedPageBreak/>
        <w:t>8.4%.</w:t>
      </w:r>
      <w:r w:rsidR="00523E21" w:rsidRPr="009D2557">
        <w:rPr>
          <w:rFonts w:ascii="Times New Roman" w:hAnsi="Times New Roman" w:cs="Times New Roman"/>
          <w:sz w:val="24"/>
          <w:szCs w:val="24"/>
        </w:rPr>
        <w:t xml:space="preserve"> These findings indicate that more young female recruits are being included in the labour force.  </w:t>
      </w:r>
    </w:p>
    <w:p w14:paraId="414D97F5" w14:textId="77777777" w:rsidR="00B459B0"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Results in Table </w:t>
      </w:r>
      <w:r w:rsidR="00597007" w:rsidRPr="009D2557">
        <w:rPr>
          <w:rFonts w:ascii="Times New Roman" w:hAnsi="Times New Roman" w:cs="Times New Roman"/>
          <w:sz w:val="24"/>
          <w:szCs w:val="24"/>
        </w:rPr>
        <w:t xml:space="preserve">2 </w:t>
      </w:r>
      <w:r w:rsidR="00937A3E" w:rsidRPr="009D2557">
        <w:rPr>
          <w:rFonts w:ascii="Times New Roman" w:hAnsi="Times New Roman" w:cs="Times New Roman"/>
          <w:sz w:val="24"/>
          <w:szCs w:val="24"/>
        </w:rPr>
        <w:t xml:space="preserve">indicate the level of educational attainment for the participants. </w:t>
      </w:r>
      <w:r w:rsidR="00C201A3" w:rsidRPr="009D2557">
        <w:rPr>
          <w:rFonts w:ascii="Times New Roman" w:hAnsi="Times New Roman" w:cs="Times New Roman"/>
          <w:sz w:val="24"/>
          <w:szCs w:val="24"/>
        </w:rPr>
        <w:t>The level of education with the largest population was a Bachelor’s degree, with 146 respondents, followed by high school with 46 respondents, Master’s degree with 7 respondents and Ph. D. with 1 respondent.</w:t>
      </w:r>
      <w:r w:rsidR="00417592" w:rsidRPr="009D2557">
        <w:rPr>
          <w:rFonts w:ascii="Times New Roman" w:hAnsi="Times New Roman" w:cs="Times New Roman"/>
          <w:sz w:val="24"/>
          <w:szCs w:val="24"/>
        </w:rPr>
        <w:t xml:space="preserve"> This table shows a significant increase in educational attainment among women. </w:t>
      </w:r>
      <w:r w:rsidR="00782B71" w:rsidRPr="009D2557">
        <w:rPr>
          <w:rFonts w:ascii="Times New Roman" w:hAnsi="Times New Roman" w:cs="Times New Roman"/>
          <w:sz w:val="24"/>
          <w:szCs w:val="24"/>
        </w:rPr>
        <w:t xml:space="preserve">Increased education attainment can be linked to the increased number of employed Emirati women, as identified in table 1. </w:t>
      </w:r>
      <w:r w:rsidR="00451EB6" w:rsidRPr="009D2557">
        <w:rPr>
          <w:rFonts w:ascii="Times New Roman" w:hAnsi="Times New Roman" w:cs="Times New Roman"/>
          <w:sz w:val="24"/>
          <w:szCs w:val="24"/>
        </w:rPr>
        <w:t xml:space="preserve">The results of table 2 are also represented in chart 1 as shown. </w:t>
      </w:r>
    </w:p>
    <w:p w14:paraId="58CB5A3C" w14:textId="77777777" w:rsidR="0031056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Table 3 provides findings on annual income in $.</w:t>
      </w:r>
      <w:r w:rsidR="00554944" w:rsidRPr="009D2557">
        <w:rPr>
          <w:rFonts w:ascii="Times New Roman" w:hAnsi="Times New Roman" w:cs="Times New Roman"/>
          <w:sz w:val="24"/>
          <w:szCs w:val="24"/>
        </w:rPr>
        <w:t xml:space="preserve"> Majority of the females (50%) were paid between $25000 - $50000 per year. </w:t>
      </w:r>
      <w:r w:rsidR="00A56B0E" w:rsidRPr="009D2557">
        <w:rPr>
          <w:rFonts w:ascii="Times New Roman" w:hAnsi="Times New Roman" w:cs="Times New Roman"/>
          <w:sz w:val="24"/>
          <w:szCs w:val="24"/>
        </w:rPr>
        <w:t xml:space="preserve">24% of the participants responded that they earned less than $25000 per year. 15% of the women earned between $50000 - $100000 per year, 10% of the women earned between $100000 - $200000, and 1% earned above $200000 per year as shown in chart 2. </w:t>
      </w:r>
      <w:r w:rsidR="00D16427" w:rsidRPr="009D2557">
        <w:rPr>
          <w:rFonts w:ascii="Times New Roman" w:hAnsi="Times New Roman" w:cs="Times New Roman"/>
          <w:sz w:val="24"/>
          <w:szCs w:val="24"/>
        </w:rPr>
        <w:t xml:space="preserve">These findings indicate that there is still a wide gender wage gap between working men and women in the UAE. The most paying careers most preferably were designated for men, cramming women in the lower-paying jobs. </w:t>
      </w:r>
      <w:r w:rsidR="0016482F" w:rsidRPr="009D2557">
        <w:rPr>
          <w:rFonts w:ascii="Times New Roman" w:hAnsi="Times New Roman" w:cs="Times New Roman"/>
          <w:sz w:val="24"/>
          <w:szCs w:val="24"/>
        </w:rPr>
        <w:t xml:space="preserve">Despite that approximately 40% of Emirati women work in the public sector, which offers better job security, they are still paid less for the same job done by men. </w:t>
      </w:r>
      <w:r w:rsidR="0065025F" w:rsidRPr="009D2557">
        <w:rPr>
          <w:rFonts w:ascii="Times New Roman" w:hAnsi="Times New Roman" w:cs="Times New Roman"/>
          <w:sz w:val="24"/>
          <w:szCs w:val="24"/>
        </w:rPr>
        <w:t xml:space="preserve">1% of females earning above $200000 per year indicates that very few women are in executive and leadership positions. </w:t>
      </w:r>
    </w:p>
    <w:p w14:paraId="0C518D89" w14:textId="77777777" w:rsidR="006357B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findings in table 4 represent responses of participants regarding different challenges facing working women in the UAE.</w:t>
      </w:r>
      <w:r w:rsidR="00B31765" w:rsidRPr="009D2557">
        <w:rPr>
          <w:rFonts w:ascii="Times New Roman" w:hAnsi="Times New Roman" w:cs="Times New Roman"/>
          <w:sz w:val="24"/>
          <w:szCs w:val="24"/>
        </w:rPr>
        <w:t xml:space="preserve"> In the question of the role of cultural values on women’s professional development, </w:t>
      </w:r>
      <w:r w:rsidR="004820C6" w:rsidRPr="009D2557">
        <w:rPr>
          <w:rFonts w:ascii="Times New Roman" w:hAnsi="Times New Roman" w:cs="Times New Roman"/>
          <w:sz w:val="24"/>
          <w:szCs w:val="24"/>
        </w:rPr>
        <w:t>122 respondents strongly agreed that cultural values hindered women from developing professionally.</w:t>
      </w:r>
      <w:r w:rsidR="005C4906" w:rsidRPr="009D2557">
        <w:rPr>
          <w:rFonts w:ascii="Times New Roman" w:hAnsi="Times New Roman" w:cs="Times New Roman"/>
          <w:sz w:val="24"/>
          <w:szCs w:val="24"/>
        </w:rPr>
        <w:t xml:space="preserve"> 56 participants agreed that cultural values contributed to decreased professional development among Emirati women. </w:t>
      </w:r>
      <w:r w:rsidR="005C65F1" w:rsidRPr="009D2557">
        <w:rPr>
          <w:rFonts w:ascii="Times New Roman" w:hAnsi="Times New Roman" w:cs="Times New Roman"/>
          <w:sz w:val="24"/>
          <w:szCs w:val="24"/>
        </w:rPr>
        <w:t xml:space="preserve">20 of the participants were neutral </w:t>
      </w:r>
      <w:r w:rsidR="005C65F1" w:rsidRPr="009D2557">
        <w:rPr>
          <w:rFonts w:ascii="Times New Roman" w:hAnsi="Times New Roman" w:cs="Times New Roman"/>
          <w:sz w:val="24"/>
          <w:szCs w:val="24"/>
        </w:rPr>
        <w:lastRenderedPageBreak/>
        <w:t xml:space="preserve">regarding the question, 10 disagreed and 2 strongly disagreed. </w:t>
      </w:r>
      <w:r w:rsidR="00FD2289" w:rsidRPr="009D2557">
        <w:rPr>
          <w:rFonts w:ascii="Times New Roman" w:hAnsi="Times New Roman" w:cs="Times New Roman"/>
          <w:sz w:val="24"/>
          <w:szCs w:val="24"/>
        </w:rPr>
        <w:t xml:space="preserve">In this context, </w:t>
      </w:r>
      <w:r w:rsidR="00BA752C" w:rsidRPr="009D2557">
        <w:rPr>
          <w:rFonts w:ascii="Times New Roman" w:hAnsi="Times New Roman" w:cs="Times New Roman"/>
          <w:sz w:val="24"/>
          <w:szCs w:val="24"/>
        </w:rPr>
        <w:t xml:space="preserve">cultural values were identified to be a major challenge affecting working women in the country. </w:t>
      </w:r>
    </w:p>
    <w:p w14:paraId="2FAF7D2A" w14:textId="77777777" w:rsidR="006357B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In the second question regarding work-life balance, </w:t>
      </w:r>
      <w:r w:rsidR="00D826CA" w:rsidRPr="009D2557">
        <w:rPr>
          <w:rFonts w:ascii="Times New Roman" w:hAnsi="Times New Roman" w:cs="Times New Roman"/>
          <w:sz w:val="24"/>
          <w:szCs w:val="24"/>
        </w:rPr>
        <w:t xml:space="preserve">130 of the respondents strongly agreed that work-life balance was a problem facing female workers. </w:t>
      </w:r>
      <w:r w:rsidR="00DE4AC6" w:rsidRPr="009D2557">
        <w:rPr>
          <w:rFonts w:ascii="Times New Roman" w:hAnsi="Times New Roman" w:cs="Times New Roman"/>
          <w:sz w:val="24"/>
          <w:szCs w:val="24"/>
        </w:rPr>
        <w:t xml:space="preserve">65 participants agreed while five were neutral. </w:t>
      </w:r>
      <w:r w:rsidR="00D50A36" w:rsidRPr="009D2557">
        <w:rPr>
          <w:rFonts w:ascii="Times New Roman" w:hAnsi="Times New Roman" w:cs="Times New Roman"/>
          <w:sz w:val="24"/>
          <w:szCs w:val="24"/>
        </w:rPr>
        <w:t xml:space="preserve">None of the participants disagreed or strongly disagreed with this challenge. </w:t>
      </w:r>
      <w:r w:rsidR="00621769" w:rsidRPr="009D2557">
        <w:rPr>
          <w:rFonts w:ascii="Times New Roman" w:hAnsi="Times New Roman" w:cs="Times New Roman"/>
          <w:sz w:val="24"/>
          <w:szCs w:val="24"/>
        </w:rPr>
        <w:t>In this context, work-life balance can be identified as a major problem becaus</w:t>
      </w:r>
      <w:r w:rsidR="00A6467C" w:rsidRPr="009D2557">
        <w:rPr>
          <w:rFonts w:ascii="Times New Roman" w:hAnsi="Times New Roman" w:cs="Times New Roman"/>
          <w:sz w:val="24"/>
          <w:szCs w:val="24"/>
        </w:rPr>
        <w:t xml:space="preserve">e there were no responses to disagree. </w:t>
      </w:r>
    </w:p>
    <w:p w14:paraId="7A61772A" w14:textId="77777777" w:rsidR="00D431F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Responses on the question about work hours showed that 107 participants agreed that women work for longer hours compared to their male counterparts. </w:t>
      </w:r>
      <w:r w:rsidR="00D41A87" w:rsidRPr="009D2557">
        <w:rPr>
          <w:rFonts w:ascii="Times New Roman" w:hAnsi="Times New Roman" w:cs="Times New Roman"/>
          <w:sz w:val="24"/>
          <w:szCs w:val="24"/>
        </w:rPr>
        <w:t xml:space="preserve">31 of the participants agreed </w:t>
      </w:r>
      <w:r w:rsidR="00DF1822" w:rsidRPr="009D2557">
        <w:rPr>
          <w:rFonts w:ascii="Times New Roman" w:hAnsi="Times New Roman" w:cs="Times New Roman"/>
          <w:sz w:val="24"/>
          <w:szCs w:val="24"/>
        </w:rPr>
        <w:t xml:space="preserve">that women spent more time than men working. </w:t>
      </w:r>
      <w:r w:rsidR="00162CAF" w:rsidRPr="009D2557">
        <w:rPr>
          <w:rFonts w:ascii="Times New Roman" w:hAnsi="Times New Roman" w:cs="Times New Roman"/>
          <w:sz w:val="24"/>
          <w:szCs w:val="24"/>
        </w:rPr>
        <w:t xml:space="preserve">28 participants were neutral regarding this question. </w:t>
      </w:r>
      <w:r w:rsidR="009772B4" w:rsidRPr="009D2557">
        <w:rPr>
          <w:rFonts w:ascii="Times New Roman" w:hAnsi="Times New Roman" w:cs="Times New Roman"/>
          <w:sz w:val="24"/>
          <w:szCs w:val="24"/>
        </w:rPr>
        <w:t xml:space="preserve">14 responses disagreed that women worked for a long hour and 20 participants strongly disagreed. </w:t>
      </w:r>
      <w:r w:rsidR="00153D97" w:rsidRPr="009D2557">
        <w:rPr>
          <w:rFonts w:ascii="Times New Roman" w:hAnsi="Times New Roman" w:cs="Times New Roman"/>
          <w:sz w:val="24"/>
          <w:szCs w:val="24"/>
        </w:rPr>
        <w:t xml:space="preserve">Despite that some participants believed that men worked for longer hours than women, majority of the respondents agreed that </w:t>
      </w:r>
      <w:r w:rsidR="0089574E" w:rsidRPr="009D2557">
        <w:rPr>
          <w:rFonts w:ascii="Times New Roman" w:hAnsi="Times New Roman" w:cs="Times New Roman"/>
          <w:sz w:val="24"/>
          <w:szCs w:val="24"/>
        </w:rPr>
        <w:t xml:space="preserve">women spend most of their time at work. </w:t>
      </w:r>
    </w:p>
    <w:p w14:paraId="08258E55" w14:textId="77777777" w:rsidR="009C15A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Question four focused on gathering information on whether husbands helped their women attend to their family roles. </w:t>
      </w:r>
      <w:r w:rsidR="00FD396A" w:rsidRPr="009D2557">
        <w:rPr>
          <w:rFonts w:ascii="Times New Roman" w:hAnsi="Times New Roman" w:cs="Times New Roman"/>
          <w:sz w:val="24"/>
          <w:szCs w:val="24"/>
        </w:rPr>
        <w:t>This question was based on the fact that UAE is perceived to be a masculine society, where wome</w:t>
      </w:r>
      <w:r w:rsidR="00CA3ACA" w:rsidRPr="009D2557">
        <w:rPr>
          <w:rFonts w:ascii="Times New Roman" w:hAnsi="Times New Roman" w:cs="Times New Roman"/>
          <w:sz w:val="24"/>
          <w:szCs w:val="24"/>
        </w:rPr>
        <w:t xml:space="preserve">n’s primary role is taking care of the family. 94 of the participants </w:t>
      </w:r>
      <w:r w:rsidR="002A1C76" w:rsidRPr="009D2557">
        <w:rPr>
          <w:rFonts w:ascii="Times New Roman" w:hAnsi="Times New Roman" w:cs="Times New Roman"/>
          <w:sz w:val="24"/>
          <w:szCs w:val="24"/>
        </w:rPr>
        <w:t xml:space="preserve">strongly </w:t>
      </w:r>
      <w:r w:rsidR="00CA3ACA" w:rsidRPr="009D2557">
        <w:rPr>
          <w:rFonts w:ascii="Times New Roman" w:hAnsi="Times New Roman" w:cs="Times New Roman"/>
          <w:sz w:val="24"/>
          <w:szCs w:val="24"/>
        </w:rPr>
        <w:t>agreed that their husbands did not help them in household roles.</w:t>
      </w:r>
      <w:r w:rsidR="00D507F3" w:rsidRPr="009D2557">
        <w:rPr>
          <w:rFonts w:ascii="Times New Roman" w:hAnsi="Times New Roman" w:cs="Times New Roman"/>
          <w:sz w:val="24"/>
          <w:szCs w:val="24"/>
        </w:rPr>
        <w:t xml:space="preserve"> 57 agreed </w:t>
      </w:r>
      <w:r w:rsidR="00456FB4" w:rsidRPr="009D2557">
        <w:rPr>
          <w:rFonts w:ascii="Times New Roman" w:hAnsi="Times New Roman" w:cs="Times New Roman"/>
          <w:sz w:val="24"/>
          <w:szCs w:val="24"/>
        </w:rPr>
        <w:t>that they did not get help from their husbands. 11 of the</w:t>
      </w:r>
      <w:r w:rsidR="00C22EC8" w:rsidRPr="009D2557">
        <w:rPr>
          <w:rFonts w:ascii="Times New Roman" w:hAnsi="Times New Roman" w:cs="Times New Roman"/>
          <w:sz w:val="24"/>
          <w:szCs w:val="24"/>
        </w:rPr>
        <w:t xml:space="preserve"> participants neither agreed nor disagreed with the question. </w:t>
      </w:r>
      <w:r w:rsidR="000B71AA" w:rsidRPr="009D2557">
        <w:rPr>
          <w:rFonts w:ascii="Times New Roman" w:hAnsi="Times New Roman" w:cs="Times New Roman"/>
          <w:sz w:val="24"/>
          <w:szCs w:val="24"/>
        </w:rPr>
        <w:t xml:space="preserve">33 participants agreed that their husbands helped them </w:t>
      </w:r>
      <w:r w:rsidR="00972B93" w:rsidRPr="009D2557">
        <w:rPr>
          <w:rFonts w:ascii="Times New Roman" w:hAnsi="Times New Roman" w:cs="Times New Roman"/>
          <w:sz w:val="24"/>
          <w:szCs w:val="24"/>
        </w:rPr>
        <w:t xml:space="preserve">attend to household roles. </w:t>
      </w:r>
      <w:r w:rsidR="00D31B18" w:rsidRPr="009D2557">
        <w:rPr>
          <w:rFonts w:ascii="Times New Roman" w:hAnsi="Times New Roman" w:cs="Times New Roman"/>
          <w:sz w:val="24"/>
          <w:szCs w:val="24"/>
        </w:rPr>
        <w:t>5 of the participants strongly agreed that their husbands helped them attend to their household challenges.</w:t>
      </w:r>
      <w:r w:rsidR="00531A80" w:rsidRPr="009D2557">
        <w:rPr>
          <w:rFonts w:ascii="Times New Roman" w:hAnsi="Times New Roman" w:cs="Times New Roman"/>
          <w:sz w:val="24"/>
          <w:szCs w:val="24"/>
        </w:rPr>
        <w:t xml:space="preserve"> These findings indicate that m</w:t>
      </w:r>
      <w:r w:rsidR="00D75645" w:rsidRPr="009D2557">
        <w:rPr>
          <w:rFonts w:ascii="Times New Roman" w:hAnsi="Times New Roman" w:cs="Times New Roman"/>
          <w:sz w:val="24"/>
          <w:szCs w:val="24"/>
        </w:rPr>
        <w:t>ost women worked double time, i.e.,</w:t>
      </w:r>
      <w:r w:rsidR="00182D3B" w:rsidRPr="009D2557">
        <w:rPr>
          <w:rFonts w:ascii="Times New Roman" w:hAnsi="Times New Roman" w:cs="Times New Roman"/>
          <w:sz w:val="24"/>
          <w:szCs w:val="24"/>
        </w:rPr>
        <w:t xml:space="preserve"> at workplaces and </w:t>
      </w:r>
      <w:r w:rsidR="00AE73E2" w:rsidRPr="009D2557">
        <w:rPr>
          <w:rFonts w:ascii="Times New Roman" w:hAnsi="Times New Roman" w:cs="Times New Roman"/>
          <w:sz w:val="24"/>
          <w:szCs w:val="24"/>
        </w:rPr>
        <w:t xml:space="preserve">in their families. </w:t>
      </w:r>
      <w:r w:rsidR="003E61A0" w:rsidRPr="009D2557">
        <w:rPr>
          <w:rFonts w:ascii="Times New Roman" w:hAnsi="Times New Roman" w:cs="Times New Roman"/>
          <w:sz w:val="24"/>
          <w:szCs w:val="24"/>
        </w:rPr>
        <w:t xml:space="preserve">These roles re-linked to inhibiting their performance at work and productivity. </w:t>
      </w:r>
      <w:r w:rsidR="0043170B" w:rsidRPr="009D2557">
        <w:rPr>
          <w:rFonts w:ascii="Times New Roman" w:hAnsi="Times New Roman" w:cs="Times New Roman"/>
          <w:sz w:val="24"/>
          <w:szCs w:val="24"/>
        </w:rPr>
        <w:t xml:space="preserve">Findings in question four are substantiated by those in question 5. Question 5 focused on finding the role </w:t>
      </w:r>
      <w:r w:rsidR="0043170B" w:rsidRPr="009D2557">
        <w:rPr>
          <w:rFonts w:ascii="Times New Roman" w:hAnsi="Times New Roman" w:cs="Times New Roman"/>
          <w:sz w:val="24"/>
          <w:szCs w:val="24"/>
        </w:rPr>
        <w:lastRenderedPageBreak/>
        <w:t>of husbands</w:t>
      </w:r>
      <w:r w:rsidR="00003BC9" w:rsidRPr="009D2557">
        <w:rPr>
          <w:rFonts w:ascii="Times New Roman" w:hAnsi="Times New Roman" w:cs="Times New Roman"/>
          <w:sz w:val="24"/>
          <w:szCs w:val="24"/>
        </w:rPr>
        <w:t xml:space="preserve"> in helping lower their wives’ stress levels.</w:t>
      </w:r>
      <w:r w:rsidR="00455FD7" w:rsidRPr="009D2557">
        <w:rPr>
          <w:rFonts w:ascii="Times New Roman" w:hAnsi="Times New Roman" w:cs="Times New Roman"/>
          <w:sz w:val="24"/>
          <w:szCs w:val="24"/>
        </w:rPr>
        <w:t xml:space="preserve"> 78 participants strongly disagreed that their husbands </w:t>
      </w:r>
      <w:r w:rsidR="00213628" w:rsidRPr="009D2557">
        <w:rPr>
          <w:rFonts w:ascii="Times New Roman" w:hAnsi="Times New Roman" w:cs="Times New Roman"/>
          <w:sz w:val="24"/>
          <w:szCs w:val="24"/>
        </w:rPr>
        <w:t xml:space="preserve">helped lower their stress levels. </w:t>
      </w:r>
      <w:r w:rsidR="00D5029D" w:rsidRPr="009D2557">
        <w:rPr>
          <w:rFonts w:ascii="Times New Roman" w:hAnsi="Times New Roman" w:cs="Times New Roman"/>
          <w:sz w:val="24"/>
          <w:szCs w:val="24"/>
        </w:rPr>
        <w:t xml:space="preserve">69 disagreed that their husbands </w:t>
      </w:r>
      <w:r w:rsidR="007B159E" w:rsidRPr="009D2557">
        <w:rPr>
          <w:rFonts w:ascii="Times New Roman" w:hAnsi="Times New Roman" w:cs="Times New Roman"/>
          <w:sz w:val="24"/>
          <w:szCs w:val="24"/>
        </w:rPr>
        <w:t xml:space="preserve">helped lower their stress levels. </w:t>
      </w:r>
      <w:r w:rsidR="002C276F" w:rsidRPr="009D2557">
        <w:rPr>
          <w:rFonts w:ascii="Times New Roman" w:hAnsi="Times New Roman" w:cs="Times New Roman"/>
          <w:sz w:val="24"/>
          <w:szCs w:val="24"/>
        </w:rPr>
        <w:t>12 respondents</w:t>
      </w:r>
      <w:r w:rsidR="00A71502" w:rsidRPr="009D2557">
        <w:rPr>
          <w:rFonts w:ascii="Times New Roman" w:hAnsi="Times New Roman" w:cs="Times New Roman"/>
          <w:sz w:val="24"/>
          <w:szCs w:val="24"/>
        </w:rPr>
        <w:t xml:space="preserve"> neither agreed nor disagreed with the question. </w:t>
      </w:r>
      <w:r w:rsidR="0095323A" w:rsidRPr="009D2557">
        <w:rPr>
          <w:rFonts w:ascii="Times New Roman" w:hAnsi="Times New Roman" w:cs="Times New Roman"/>
          <w:sz w:val="24"/>
          <w:szCs w:val="24"/>
        </w:rPr>
        <w:t xml:space="preserve">19 agreed that their husbands played a role in the alleviation of their stress levels. </w:t>
      </w:r>
      <w:r w:rsidR="00EB30E6" w:rsidRPr="009D2557">
        <w:rPr>
          <w:rFonts w:ascii="Times New Roman" w:hAnsi="Times New Roman" w:cs="Times New Roman"/>
          <w:sz w:val="24"/>
          <w:szCs w:val="24"/>
        </w:rPr>
        <w:t>22 strongly agreed to be assisted by their husbands lower their stress levels.</w:t>
      </w:r>
    </w:p>
    <w:p w14:paraId="23D200F6" w14:textId="77777777" w:rsidR="00F646C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Responses to question 6 show that </w:t>
      </w:r>
      <w:r w:rsidR="00CE3840" w:rsidRPr="009D2557">
        <w:rPr>
          <w:rFonts w:ascii="Times New Roman" w:hAnsi="Times New Roman" w:cs="Times New Roman"/>
          <w:sz w:val="24"/>
          <w:szCs w:val="24"/>
        </w:rPr>
        <w:t xml:space="preserve">majority of men believed that women should not be allowed to achieve economic independence. </w:t>
      </w:r>
      <w:r w:rsidR="006B2455" w:rsidRPr="009D2557">
        <w:rPr>
          <w:rFonts w:ascii="Times New Roman" w:hAnsi="Times New Roman" w:cs="Times New Roman"/>
          <w:sz w:val="24"/>
          <w:szCs w:val="24"/>
        </w:rPr>
        <w:t xml:space="preserve">67 participants strongly disagreed that men supported women being in the labour market. </w:t>
      </w:r>
      <w:r w:rsidR="004E1BC6" w:rsidRPr="009D2557">
        <w:rPr>
          <w:rFonts w:ascii="Times New Roman" w:hAnsi="Times New Roman" w:cs="Times New Roman"/>
          <w:sz w:val="24"/>
          <w:szCs w:val="24"/>
        </w:rPr>
        <w:t>70 participants agreed that most men did not support the fact that women were</w:t>
      </w:r>
      <w:r w:rsidR="008D52D9" w:rsidRPr="009D2557">
        <w:rPr>
          <w:rFonts w:ascii="Times New Roman" w:hAnsi="Times New Roman" w:cs="Times New Roman"/>
          <w:sz w:val="24"/>
          <w:szCs w:val="24"/>
        </w:rPr>
        <w:t xml:space="preserve"> in the labour market. </w:t>
      </w:r>
      <w:r w:rsidR="00564B56" w:rsidRPr="009D2557">
        <w:rPr>
          <w:rFonts w:ascii="Times New Roman" w:hAnsi="Times New Roman" w:cs="Times New Roman"/>
          <w:sz w:val="24"/>
          <w:szCs w:val="24"/>
        </w:rPr>
        <w:t>19 were neutral, 31 agreed that men proposed that women should be in the labour market and 13 strongly agreed that men support women in the labour market.</w:t>
      </w:r>
      <w:r w:rsidR="000C7186" w:rsidRPr="009D2557">
        <w:rPr>
          <w:rFonts w:ascii="Times New Roman" w:hAnsi="Times New Roman" w:cs="Times New Roman"/>
          <w:sz w:val="24"/>
          <w:szCs w:val="24"/>
        </w:rPr>
        <w:t xml:space="preserve"> These findings show that </w:t>
      </w:r>
      <w:r w:rsidR="003D3B46" w:rsidRPr="009D2557">
        <w:rPr>
          <w:rFonts w:ascii="Times New Roman" w:hAnsi="Times New Roman" w:cs="Times New Roman"/>
          <w:sz w:val="24"/>
          <w:szCs w:val="24"/>
        </w:rPr>
        <w:t xml:space="preserve">majority of men still oppose the involvement of women in employment. </w:t>
      </w:r>
    </w:p>
    <w:p w14:paraId="4A7BAC0B" w14:textId="1EEB3273" w:rsidR="00903ECC"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Participants responded to a question on the perceptions and appreciation of the roles played by women at work and in their families. </w:t>
      </w:r>
      <w:r w:rsidR="00E55ED5" w:rsidRPr="009D2557">
        <w:rPr>
          <w:rFonts w:ascii="Times New Roman" w:hAnsi="Times New Roman" w:cs="Times New Roman"/>
          <w:sz w:val="24"/>
          <w:szCs w:val="24"/>
        </w:rPr>
        <w:t xml:space="preserve">49 participants strongly agreed that their children appreciated the roles they played at work and in the family. </w:t>
      </w:r>
      <w:r w:rsidR="007E3915" w:rsidRPr="009D2557">
        <w:rPr>
          <w:rFonts w:ascii="Times New Roman" w:hAnsi="Times New Roman" w:cs="Times New Roman"/>
          <w:sz w:val="24"/>
          <w:szCs w:val="24"/>
        </w:rPr>
        <w:t xml:space="preserve">55 participants agreed that the roles they played were appreciated. 60 were neutral regarding this question. </w:t>
      </w:r>
      <w:r w:rsidR="00A31FED" w:rsidRPr="009D2557">
        <w:rPr>
          <w:rFonts w:ascii="Times New Roman" w:hAnsi="Times New Roman" w:cs="Times New Roman"/>
          <w:sz w:val="24"/>
          <w:szCs w:val="24"/>
        </w:rPr>
        <w:t>23 disagreed that their roles were appreciated and 12 strongly disagreed to the same</w:t>
      </w:r>
      <w:r w:rsidR="00C936EF" w:rsidRPr="009D2557">
        <w:rPr>
          <w:rFonts w:ascii="Times New Roman" w:hAnsi="Times New Roman" w:cs="Times New Roman"/>
          <w:sz w:val="24"/>
          <w:szCs w:val="24"/>
        </w:rPr>
        <w:t xml:space="preserve">. These findings show that </w:t>
      </w:r>
      <w:r w:rsidR="00882177" w:rsidRPr="009D2557">
        <w:rPr>
          <w:rFonts w:ascii="Times New Roman" w:hAnsi="Times New Roman" w:cs="Times New Roman"/>
          <w:sz w:val="24"/>
          <w:szCs w:val="24"/>
        </w:rPr>
        <w:t xml:space="preserve">the roles women play at work and </w:t>
      </w:r>
      <w:r w:rsidR="006F58D9" w:rsidRPr="009D2557">
        <w:rPr>
          <w:rFonts w:ascii="Times New Roman" w:hAnsi="Times New Roman" w:cs="Times New Roman"/>
          <w:sz w:val="24"/>
          <w:szCs w:val="24"/>
        </w:rPr>
        <w:t xml:space="preserve">in </w:t>
      </w:r>
      <w:r w:rsidR="00882177" w:rsidRPr="009D2557">
        <w:rPr>
          <w:rFonts w:ascii="Times New Roman" w:hAnsi="Times New Roman" w:cs="Times New Roman"/>
          <w:sz w:val="24"/>
          <w:szCs w:val="24"/>
        </w:rPr>
        <w:t xml:space="preserve">the family are </w:t>
      </w:r>
      <w:r w:rsidR="00906C6E" w:rsidRPr="009D2557">
        <w:rPr>
          <w:rFonts w:ascii="Times New Roman" w:hAnsi="Times New Roman" w:cs="Times New Roman"/>
          <w:sz w:val="24"/>
          <w:szCs w:val="24"/>
        </w:rPr>
        <w:t xml:space="preserve">appreciated. </w:t>
      </w:r>
      <w:r w:rsidR="007471DD" w:rsidRPr="009D2557">
        <w:rPr>
          <w:rFonts w:ascii="Times New Roman" w:hAnsi="Times New Roman" w:cs="Times New Roman"/>
          <w:sz w:val="24"/>
          <w:szCs w:val="24"/>
        </w:rPr>
        <w:t xml:space="preserve">However, there is a large percentage of women, whose roles are not appreciated. </w:t>
      </w:r>
      <w:r w:rsidR="001301E1" w:rsidRPr="009D2557">
        <w:rPr>
          <w:rFonts w:ascii="Times New Roman" w:hAnsi="Times New Roman" w:cs="Times New Roman"/>
          <w:sz w:val="24"/>
          <w:szCs w:val="24"/>
        </w:rPr>
        <w:t xml:space="preserve">Lack of appreciation lowers their morale, performance levels, and productivity. </w:t>
      </w:r>
    </w:p>
    <w:p w14:paraId="0583F133" w14:textId="3FFB38E0" w:rsidR="00DA31D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Question 8 was designed to address the effectiveness of policies implemented to address challenges facing women</w:t>
      </w:r>
      <w:r w:rsidR="00735DE9" w:rsidRPr="009D2557">
        <w:rPr>
          <w:rFonts w:ascii="Times New Roman" w:hAnsi="Times New Roman" w:cs="Times New Roman"/>
          <w:sz w:val="24"/>
          <w:szCs w:val="24"/>
        </w:rPr>
        <w:t xml:space="preserve"> in the labour market. </w:t>
      </w:r>
      <w:r w:rsidR="00A61C0B" w:rsidRPr="009D2557">
        <w:rPr>
          <w:rFonts w:ascii="Times New Roman" w:hAnsi="Times New Roman" w:cs="Times New Roman"/>
          <w:sz w:val="24"/>
          <w:szCs w:val="24"/>
        </w:rPr>
        <w:t xml:space="preserve">131 participants strongly agreed that the implemented policies to address challenges facing working women were ineffective. </w:t>
      </w:r>
      <w:r w:rsidR="00597BE7" w:rsidRPr="009D2557">
        <w:rPr>
          <w:rFonts w:ascii="Times New Roman" w:hAnsi="Times New Roman" w:cs="Times New Roman"/>
          <w:sz w:val="24"/>
          <w:szCs w:val="24"/>
        </w:rPr>
        <w:t xml:space="preserve">44 agreed </w:t>
      </w:r>
      <w:r w:rsidR="00597BE7" w:rsidRPr="009D2557">
        <w:rPr>
          <w:rFonts w:ascii="Times New Roman" w:hAnsi="Times New Roman" w:cs="Times New Roman"/>
          <w:sz w:val="24"/>
          <w:szCs w:val="24"/>
        </w:rPr>
        <w:lastRenderedPageBreak/>
        <w:t xml:space="preserve">that these policies fail to address challenges facing women. </w:t>
      </w:r>
      <w:r w:rsidR="004A1B0A" w:rsidRPr="009D2557">
        <w:rPr>
          <w:rFonts w:ascii="Times New Roman" w:hAnsi="Times New Roman" w:cs="Times New Roman"/>
          <w:sz w:val="24"/>
          <w:szCs w:val="24"/>
        </w:rPr>
        <w:t xml:space="preserve">11 participants neither agreed nor disagreed with the question. </w:t>
      </w:r>
      <w:r w:rsidR="00963A76" w:rsidRPr="009D2557">
        <w:rPr>
          <w:rFonts w:ascii="Times New Roman" w:hAnsi="Times New Roman" w:cs="Times New Roman"/>
          <w:sz w:val="24"/>
          <w:szCs w:val="24"/>
        </w:rPr>
        <w:t xml:space="preserve">10 disagreed </w:t>
      </w:r>
      <w:r w:rsidR="009259C6" w:rsidRPr="009D2557">
        <w:rPr>
          <w:rFonts w:ascii="Times New Roman" w:hAnsi="Times New Roman" w:cs="Times New Roman"/>
          <w:sz w:val="24"/>
          <w:szCs w:val="24"/>
        </w:rPr>
        <w:t xml:space="preserve">with the incompetence of the policies and 4 strongly disagreed </w:t>
      </w:r>
      <w:r w:rsidR="00B24A62" w:rsidRPr="009D2557">
        <w:rPr>
          <w:rFonts w:ascii="Times New Roman" w:hAnsi="Times New Roman" w:cs="Times New Roman"/>
          <w:sz w:val="24"/>
          <w:szCs w:val="24"/>
        </w:rPr>
        <w:t xml:space="preserve">that the policies address challenges faced by working Emirati women. </w:t>
      </w:r>
      <w:r w:rsidR="003560DB" w:rsidRPr="009D2557">
        <w:rPr>
          <w:rFonts w:ascii="Times New Roman" w:hAnsi="Times New Roman" w:cs="Times New Roman"/>
          <w:sz w:val="24"/>
          <w:szCs w:val="24"/>
        </w:rPr>
        <w:t xml:space="preserve">These results </w:t>
      </w:r>
      <w:r w:rsidR="00141CF1" w:rsidRPr="009D2557">
        <w:rPr>
          <w:rFonts w:ascii="Times New Roman" w:hAnsi="Times New Roman" w:cs="Times New Roman"/>
          <w:sz w:val="24"/>
          <w:szCs w:val="24"/>
        </w:rPr>
        <w:t xml:space="preserve">show that existing </w:t>
      </w:r>
      <w:r w:rsidR="009E6687" w:rsidRPr="009D2557">
        <w:rPr>
          <w:rFonts w:ascii="Times New Roman" w:hAnsi="Times New Roman" w:cs="Times New Roman"/>
          <w:sz w:val="24"/>
          <w:szCs w:val="24"/>
        </w:rPr>
        <w:t>policies affect the ability of women to</w:t>
      </w:r>
      <w:r w:rsidR="00A54EC3" w:rsidRPr="009D2557">
        <w:rPr>
          <w:rFonts w:ascii="Times New Roman" w:hAnsi="Times New Roman" w:cs="Times New Roman"/>
          <w:sz w:val="24"/>
          <w:szCs w:val="24"/>
        </w:rPr>
        <w:t xml:space="preserve"> enter or succeed </w:t>
      </w:r>
      <w:r w:rsidR="00214A52" w:rsidRPr="009D2557">
        <w:rPr>
          <w:rFonts w:ascii="Times New Roman" w:hAnsi="Times New Roman" w:cs="Times New Roman"/>
          <w:sz w:val="24"/>
          <w:szCs w:val="24"/>
        </w:rPr>
        <w:t>in the</w:t>
      </w:r>
      <w:r w:rsidR="004527BC" w:rsidRPr="009D2557">
        <w:rPr>
          <w:rFonts w:ascii="Times New Roman" w:hAnsi="Times New Roman" w:cs="Times New Roman"/>
          <w:sz w:val="24"/>
          <w:szCs w:val="24"/>
        </w:rPr>
        <w:t xml:space="preserve"> work environment. </w:t>
      </w:r>
    </w:p>
    <w:p w14:paraId="31C8E4C8" w14:textId="77777777" w:rsidR="00A644A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Majority of the participants agreed that</w:t>
      </w:r>
      <w:r w:rsidR="00A34F5A" w:rsidRPr="009D2557">
        <w:rPr>
          <w:rFonts w:ascii="Times New Roman" w:hAnsi="Times New Roman" w:cs="Times New Roman"/>
          <w:sz w:val="24"/>
          <w:szCs w:val="24"/>
        </w:rPr>
        <w:t xml:space="preserve"> the percentage of women in the labour force has increased significantly in the 21</w:t>
      </w:r>
      <w:r w:rsidR="00A34F5A" w:rsidRPr="009D2557">
        <w:rPr>
          <w:rFonts w:ascii="Times New Roman" w:hAnsi="Times New Roman" w:cs="Times New Roman"/>
          <w:sz w:val="24"/>
          <w:szCs w:val="24"/>
          <w:vertAlign w:val="superscript"/>
        </w:rPr>
        <w:t>st</w:t>
      </w:r>
      <w:r w:rsidR="00A34F5A" w:rsidRPr="009D2557">
        <w:rPr>
          <w:rFonts w:ascii="Times New Roman" w:hAnsi="Times New Roman" w:cs="Times New Roman"/>
          <w:sz w:val="24"/>
          <w:szCs w:val="24"/>
        </w:rPr>
        <w:t xml:space="preserve"> century. </w:t>
      </w:r>
      <w:r w:rsidR="000851F0" w:rsidRPr="009D2557">
        <w:rPr>
          <w:rFonts w:ascii="Times New Roman" w:hAnsi="Times New Roman" w:cs="Times New Roman"/>
          <w:sz w:val="24"/>
          <w:szCs w:val="24"/>
        </w:rPr>
        <w:t>102 participants in the study agreed that</w:t>
      </w:r>
      <w:r w:rsidR="008F7B73" w:rsidRPr="009D2557">
        <w:rPr>
          <w:rFonts w:ascii="Times New Roman" w:hAnsi="Times New Roman" w:cs="Times New Roman"/>
          <w:sz w:val="24"/>
          <w:szCs w:val="24"/>
        </w:rPr>
        <w:t xml:space="preserve"> the percentage of women who have been employed increased in the 21</w:t>
      </w:r>
      <w:r w:rsidR="008F7B73" w:rsidRPr="009D2557">
        <w:rPr>
          <w:rFonts w:ascii="Times New Roman" w:hAnsi="Times New Roman" w:cs="Times New Roman"/>
          <w:sz w:val="24"/>
          <w:szCs w:val="24"/>
          <w:vertAlign w:val="superscript"/>
        </w:rPr>
        <w:t>st</w:t>
      </w:r>
      <w:r w:rsidR="008F7B73" w:rsidRPr="009D2557">
        <w:rPr>
          <w:rFonts w:ascii="Times New Roman" w:hAnsi="Times New Roman" w:cs="Times New Roman"/>
          <w:sz w:val="24"/>
          <w:szCs w:val="24"/>
        </w:rPr>
        <w:t xml:space="preserve"> century. </w:t>
      </w:r>
      <w:r w:rsidR="00311112" w:rsidRPr="009D2557">
        <w:rPr>
          <w:rFonts w:ascii="Times New Roman" w:hAnsi="Times New Roman" w:cs="Times New Roman"/>
          <w:sz w:val="24"/>
          <w:szCs w:val="24"/>
        </w:rPr>
        <w:t xml:space="preserve">71 agreed to the increased number of women in the workforce. </w:t>
      </w:r>
      <w:r w:rsidR="00D3748C" w:rsidRPr="009D2557">
        <w:rPr>
          <w:rFonts w:ascii="Times New Roman" w:hAnsi="Times New Roman" w:cs="Times New Roman"/>
          <w:sz w:val="24"/>
          <w:szCs w:val="24"/>
        </w:rPr>
        <w:t xml:space="preserve">8 neither agreed nor disagreed with an increase in the percentage of working women. </w:t>
      </w:r>
      <w:r w:rsidR="00A20F18" w:rsidRPr="009D2557">
        <w:rPr>
          <w:rFonts w:ascii="Times New Roman" w:hAnsi="Times New Roman" w:cs="Times New Roman"/>
          <w:sz w:val="24"/>
          <w:szCs w:val="24"/>
        </w:rPr>
        <w:t>17 disagreed that the 21</w:t>
      </w:r>
      <w:r w:rsidR="00A20F18" w:rsidRPr="009D2557">
        <w:rPr>
          <w:rFonts w:ascii="Times New Roman" w:hAnsi="Times New Roman" w:cs="Times New Roman"/>
          <w:sz w:val="24"/>
          <w:szCs w:val="24"/>
          <w:vertAlign w:val="superscript"/>
        </w:rPr>
        <w:t>st</w:t>
      </w:r>
      <w:r w:rsidR="00A20F18" w:rsidRPr="009D2557">
        <w:rPr>
          <w:rFonts w:ascii="Times New Roman" w:hAnsi="Times New Roman" w:cs="Times New Roman"/>
          <w:sz w:val="24"/>
          <w:szCs w:val="24"/>
        </w:rPr>
        <w:t xml:space="preserve"> century was characterized by </w:t>
      </w:r>
      <w:r w:rsidR="00C944E2" w:rsidRPr="009D2557">
        <w:rPr>
          <w:rFonts w:ascii="Times New Roman" w:hAnsi="Times New Roman" w:cs="Times New Roman"/>
          <w:sz w:val="24"/>
          <w:szCs w:val="24"/>
        </w:rPr>
        <w:t xml:space="preserve">an increase in the number of female employees. </w:t>
      </w:r>
      <w:r w:rsidR="00505F99" w:rsidRPr="009D2557">
        <w:rPr>
          <w:rFonts w:ascii="Times New Roman" w:hAnsi="Times New Roman" w:cs="Times New Roman"/>
          <w:sz w:val="24"/>
          <w:szCs w:val="24"/>
        </w:rPr>
        <w:t xml:space="preserve">2 of the participants in the study strongly </w:t>
      </w:r>
      <w:r w:rsidR="007E66CD" w:rsidRPr="009D2557">
        <w:rPr>
          <w:rFonts w:ascii="Times New Roman" w:hAnsi="Times New Roman" w:cs="Times New Roman"/>
          <w:sz w:val="24"/>
          <w:szCs w:val="24"/>
        </w:rPr>
        <w:t xml:space="preserve">disagreed with an increase in the number of </w:t>
      </w:r>
      <w:r w:rsidR="00476087" w:rsidRPr="009D2557">
        <w:rPr>
          <w:rFonts w:ascii="Times New Roman" w:hAnsi="Times New Roman" w:cs="Times New Roman"/>
          <w:sz w:val="24"/>
          <w:szCs w:val="24"/>
        </w:rPr>
        <w:t xml:space="preserve">employed females. </w:t>
      </w:r>
      <w:r w:rsidR="00655943" w:rsidRPr="009D2557">
        <w:rPr>
          <w:rFonts w:ascii="Times New Roman" w:hAnsi="Times New Roman" w:cs="Times New Roman"/>
          <w:sz w:val="24"/>
          <w:szCs w:val="24"/>
        </w:rPr>
        <w:t xml:space="preserve">These responses show that the country has changed its social perceptions </w:t>
      </w:r>
      <w:r w:rsidR="005F095B" w:rsidRPr="009D2557">
        <w:rPr>
          <w:rFonts w:ascii="Times New Roman" w:hAnsi="Times New Roman" w:cs="Times New Roman"/>
          <w:sz w:val="24"/>
          <w:szCs w:val="24"/>
        </w:rPr>
        <w:t xml:space="preserve">and policies to promote equality between men and women. </w:t>
      </w:r>
      <w:r w:rsidR="00C6070B" w:rsidRPr="009D2557">
        <w:rPr>
          <w:rFonts w:ascii="Times New Roman" w:hAnsi="Times New Roman" w:cs="Times New Roman"/>
          <w:sz w:val="24"/>
          <w:szCs w:val="24"/>
        </w:rPr>
        <w:t xml:space="preserve">An increase in the number of employed women is associated with </w:t>
      </w:r>
      <w:r w:rsidR="003E6968" w:rsidRPr="009D2557">
        <w:rPr>
          <w:rFonts w:ascii="Times New Roman" w:hAnsi="Times New Roman" w:cs="Times New Roman"/>
          <w:sz w:val="24"/>
          <w:szCs w:val="24"/>
        </w:rPr>
        <w:t>increased educational attainment.</w:t>
      </w:r>
    </w:p>
    <w:p w14:paraId="02FD896D" w14:textId="77777777" w:rsidR="005835F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other question that was addressed was whether </w:t>
      </w:r>
      <w:r w:rsidR="003607B1" w:rsidRPr="009D2557">
        <w:rPr>
          <w:rFonts w:ascii="Times New Roman" w:hAnsi="Times New Roman" w:cs="Times New Roman"/>
          <w:sz w:val="24"/>
          <w:szCs w:val="24"/>
        </w:rPr>
        <w:t xml:space="preserve">women </w:t>
      </w:r>
      <w:r w:rsidR="0096431F" w:rsidRPr="009D2557">
        <w:rPr>
          <w:rFonts w:ascii="Times New Roman" w:hAnsi="Times New Roman" w:cs="Times New Roman"/>
          <w:sz w:val="24"/>
          <w:szCs w:val="24"/>
        </w:rPr>
        <w:t>are</w:t>
      </w:r>
      <w:r w:rsidR="003607B1" w:rsidRPr="009D2557">
        <w:rPr>
          <w:rFonts w:ascii="Times New Roman" w:hAnsi="Times New Roman" w:cs="Times New Roman"/>
          <w:sz w:val="24"/>
          <w:szCs w:val="24"/>
        </w:rPr>
        <w:t xml:space="preserve"> better performers</w:t>
      </w:r>
      <w:r w:rsidR="00814822" w:rsidRPr="009D2557">
        <w:rPr>
          <w:rFonts w:ascii="Times New Roman" w:hAnsi="Times New Roman" w:cs="Times New Roman"/>
          <w:sz w:val="24"/>
          <w:szCs w:val="24"/>
        </w:rPr>
        <w:t xml:space="preserve"> compared to men. </w:t>
      </w:r>
      <w:r w:rsidR="0094277C" w:rsidRPr="009D2557">
        <w:rPr>
          <w:rFonts w:ascii="Times New Roman" w:hAnsi="Times New Roman" w:cs="Times New Roman"/>
          <w:sz w:val="24"/>
          <w:szCs w:val="24"/>
        </w:rPr>
        <w:t xml:space="preserve">19 participants in this study strongly agreed that </w:t>
      </w:r>
      <w:r w:rsidR="00E24FAA" w:rsidRPr="009D2557">
        <w:rPr>
          <w:rFonts w:ascii="Times New Roman" w:hAnsi="Times New Roman" w:cs="Times New Roman"/>
          <w:sz w:val="24"/>
          <w:szCs w:val="24"/>
        </w:rPr>
        <w:t xml:space="preserve">women </w:t>
      </w:r>
      <w:r w:rsidR="002A42AA" w:rsidRPr="009D2557">
        <w:rPr>
          <w:rFonts w:ascii="Times New Roman" w:hAnsi="Times New Roman" w:cs="Times New Roman"/>
          <w:sz w:val="24"/>
          <w:szCs w:val="24"/>
        </w:rPr>
        <w:t xml:space="preserve">are better performers </w:t>
      </w:r>
      <w:r w:rsidR="00B63ACE" w:rsidRPr="009D2557">
        <w:rPr>
          <w:rFonts w:ascii="Times New Roman" w:hAnsi="Times New Roman" w:cs="Times New Roman"/>
          <w:sz w:val="24"/>
          <w:szCs w:val="24"/>
        </w:rPr>
        <w:t xml:space="preserve">than men. </w:t>
      </w:r>
      <w:r w:rsidR="00E7064F" w:rsidRPr="009D2557">
        <w:rPr>
          <w:rFonts w:ascii="Times New Roman" w:hAnsi="Times New Roman" w:cs="Times New Roman"/>
          <w:sz w:val="24"/>
          <w:szCs w:val="24"/>
        </w:rPr>
        <w:t xml:space="preserve">63 agreed that women were better performers than men. </w:t>
      </w:r>
      <w:r w:rsidR="00EE46BE" w:rsidRPr="009D2557">
        <w:rPr>
          <w:rFonts w:ascii="Times New Roman" w:hAnsi="Times New Roman" w:cs="Times New Roman"/>
          <w:sz w:val="24"/>
          <w:szCs w:val="24"/>
        </w:rPr>
        <w:t xml:space="preserve">23 were neutral regarding the performance between men and women. </w:t>
      </w:r>
      <w:r w:rsidR="0096332E" w:rsidRPr="009D2557">
        <w:rPr>
          <w:rFonts w:ascii="Times New Roman" w:hAnsi="Times New Roman" w:cs="Times New Roman"/>
          <w:sz w:val="24"/>
          <w:szCs w:val="24"/>
        </w:rPr>
        <w:t xml:space="preserve">50 disagreed that women were better performers compared to men. </w:t>
      </w:r>
      <w:r w:rsidR="007077BC" w:rsidRPr="009D2557">
        <w:rPr>
          <w:rFonts w:ascii="Times New Roman" w:hAnsi="Times New Roman" w:cs="Times New Roman"/>
          <w:sz w:val="24"/>
          <w:szCs w:val="24"/>
        </w:rPr>
        <w:t xml:space="preserve">45 strongly disagreed </w:t>
      </w:r>
      <w:r w:rsidR="00403E82" w:rsidRPr="009D2557">
        <w:rPr>
          <w:rFonts w:ascii="Times New Roman" w:hAnsi="Times New Roman" w:cs="Times New Roman"/>
          <w:sz w:val="24"/>
          <w:szCs w:val="24"/>
        </w:rPr>
        <w:t xml:space="preserve">that women performed better than men. </w:t>
      </w:r>
      <w:r w:rsidR="00654C75" w:rsidRPr="009D2557">
        <w:rPr>
          <w:rFonts w:ascii="Times New Roman" w:hAnsi="Times New Roman" w:cs="Times New Roman"/>
          <w:sz w:val="24"/>
          <w:szCs w:val="24"/>
        </w:rPr>
        <w:t xml:space="preserve">These results show that majority of the participants believed that men were better performers than women. </w:t>
      </w:r>
    </w:p>
    <w:p w14:paraId="538DD9FC" w14:textId="77777777" w:rsidR="007141B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challenge that was addressed in the questions was the gender wage gap. </w:t>
      </w:r>
      <w:r w:rsidR="00E4074F" w:rsidRPr="009D2557">
        <w:rPr>
          <w:rFonts w:ascii="Times New Roman" w:hAnsi="Times New Roman" w:cs="Times New Roman"/>
          <w:sz w:val="24"/>
          <w:szCs w:val="24"/>
        </w:rPr>
        <w:t xml:space="preserve">66 participants strongly agreed that the gender wage gap has remained the same over the years. </w:t>
      </w:r>
      <w:r w:rsidR="00E027BE" w:rsidRPr="009D2557">
        <w:rPr>
          <w:rFonts w:ascii="Times New Roman" w:hAnsi="Times New Roman" w:cs="Times New Roman"/>
          <w:sz w:val="24"/>
          <w:szCs w:val="24"/>
        </w:rPr>
        <w:t xml:space="preserve">54 participants agreed that there has been a change in the gender wage gap. </w:t>
      </w:r>
      <w:r w:rsidR="00EF55EA" w:rsidRPr="009D2557">
        <w:rPr>
          <w:rFonts w:ascii="Times New Roman" w:hAnsi="Times New Roman" w:cs="Times New Roman"/>
          <w:sz w:val="24"/>
          <w:szCs w:val="24"/>
        </w:rPr>
        <w:t xml:space="preserve">20 responses were neutral regarding </w:t>
      </w:r>
      <w:r w:rsidR="00EF55EA" w:rsidRPr="009D2557">
        <w:rPr>
          <w:rFonts w:ascii="Times New Roman" w:hAnsi="Times New Roman" w:cs="Times New Roman"/>
          <w:sz w:val="24"/>
          <w:szCs w:val="24"/>
        </w:rPr>
        <w:lastRenderedPageBreak/>
        <w:t xml:space="preserve">this question. </w:t>
      </w:r>
      <w:r w:rsidR="00AC6646" w:rsidRPr="009D2557">
        <w:rPr>
          <w:rFonts w:ascii="Times New Roman" w:hAnsi="Times New Roman" w:cs="Times New Roman"/>
          <w:sz w:val="24"/>
          <w:szCs w:val="24"/>
        </w:rPr>
        <w:t xml:space="preserve">41 disagreed that there has not been a change in wages paid to men and women. </w:t>
      </w:r>
      <w:r w:rsidR="002803D3" w:rsidRPr="009D2557">
        <w:rPr>
          <w:rFonts w:ascii="Times New Roman" w:hAnsi="Times New Roman" w:cs="Times New Roman"/>
          <w:sz w:val="24"/>
          <w:szCs w:val="24"/>
        </w:rPr>
        <w:t xml:space="preserve">19 responders strongly disagreed </w:t>
      </w:r>
      <w:r w:rsidR="008B1502" w:rsidRPr="009D2557">
        <w:rPr>
          <w:rFonts w:ascii="Times New Roman" w:hAnsi="Times New Roman" w:cs="Times New Roman"/>
          <w:sz w:val="24"/>
          <w:szCs w:val="24"/>
        </w:rPr>
        <w:t>with the claim that there has not been a change in the gender wage gap over the years.</w:t>
      </w:r>
      <w:r w:rsidR="00B05044" w:rsidRPr="009D2557">
        <w:rPr>
          <w:rFonts w:ascii="Times New Roman" w:hAnsi="Times New Roman" w:cs="Times New Roman"/>
          <w:sz w:val="24"/>
          <w:szCs w:val="24"/>
        </w:rPr>
        <w:t xml:space="preserve"> These findings show that</w:t>
      </w:r>
      <w:r w:rsidR="003F20F6" w:rsidRPr="009D2557">
        <w:rPr>
          <w:rFonts w:ascii="Times New Roman" w:hAnsi="Times New Roman" w:cs="Times New Roman"/>
          <w:sz w:val="24"/>
          <w:szCs w:val="24"/>
        </w:rPr>
        <w:t xml:space="preserve"> women face the challenge of lower pay for the same job done by men. </w:t>
      </w:r>
      <w:r w:rsidR="005C3EF4" w:rsidRPr="009D2557">
        <w:rPr>
          <w:rFonts w:ascii="Times New Roman" w:hAnsi="Times New Roman" w:cs="Times New Roman"/>
          <w:sz w:val="24"/>
          <w:szCs w:val="24"/>
        </w:rPr>
        <w:t xml:space="preserve">Getting lower pay </w:t>
      </w:r>
      <w:r w:rsidR="00757D49" w:rsidRPr="009D2557">
        <w:rPr>
          <w:rFonts w:ascii="Times New Roman" w:hAnsi="Times New Roman" w:cs="Times New Roman"/>
          <w:sz w:val="24"/>
          <w:szCs w:val="24"/>
        </w:rPr>
        <w:t>for the same job is a challenge because</w:t>
      </w:r>
      <w:r w:rsidR="00452B88" w:rsidRPr="009D2557">
        <w:rPr>
          <w:rFonts w:ascii="Times New Roman" w:hAnsi="Times New Roman" w:cs="Times New Roman"/>
          <w:sz w:val="24"/>
          <w:szCs w:val="24"/>
        </w:rPr>
        <w:t xml:space="preserve"> they are not motivated and have to work twice as hard as men for similar benefits. </w:t>
      </w:r>
    </w:p>
    <w:p w14:paraId="03F08C05" w14:textId="5831EBC5" w:rsidR="00DE0FAF" w:rsidRPr="009D2557" w:rsidRDefault="006F58D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l</w:t>
      </w:r>
      <w:r w:rsidR="004973B9" w:rsidRPr="009D2557">
        <w:rPr>
          <w:rFonts w:ascii="Times New Roman" w:hAnsi="Times New Roman" w:cs="Times New Roman"/>
          <w:sz w:val="24"/>
          <w:szCs w:val="24"/>
        </w:rPr>
        <w:t xml:space="preserve">ack of suitable nurseries for children is another challenge faced by working Emirati women. </w:t>
      </w:r>
      <w:r w:rsidR="005E28DA" w:rsidRPr="009D2557">
        <w:rPr>
          <w:rFonts w:ascii="Times New Roman" w:hAnsi="Times New Roman" w:cs="Times New Roman"/>
          <w:sz w:val="24"/>
          <w:szCs w:val="24"/>
        </w:rPr>
        <w:t xml:space="preserve">92 participants strongly agreed that there were limited suitable nurseries for their children. </w:t>
      </w:r>
      <w:r w:rsidR="00EE24AB" w:rsidRPr="009D2557">
        <w:rPr>
          <w:rFonts w:ascii="Times New Roman" w:hAnsi="Times New Roman" w:cs="Times New Roman"/>
          <w:sz w:val="24"/>
          <w:szCs w:val="24"/>
        </w:rPr>
        <w:t xml:space="preserve">76 agreed that there was a lack of suitable nurseries. </w:t>
      </w:r>
      <w:r w:rsidR="00626495" w:rsidRPr="009D2557">
        <w:rPr>
          <w:rFonts w:ascii="Times New Roman" w:hAnsi="Times New Roman" w:cs="Times New Roman"/>
          <w:sz w:val="24"/>
          <w:szCs w:val="24"/>
        </w:rPr>
        <w:t xml:space="preserve">12 neither agreed nor disagreed with this claim. </w:t>
      </w:r>
      <w:r w:rsidR="00A42AE1" w:rsidRPr="009D2557">
        <w:rPr>
          <w:rFonts w:ascii="Times New Roman" w:hAnsi="Times New Roman" w:cs="Times New Roman"/>
          <w:sz w:val="24"/>
          <w:szCs w:val="24"/>
        </w:rPr>
        <w:t>12 participants</w:t>
      </w:r>
      <w:r w:rsidR="00956A72" w:rsidRPr="009D2557">
        <w:rPr>
          <w:rFonts w:ascii="Times New Roman" w:hAnsi="Times New Roman" w:cs="Times New Roman"/>
          <w:sz w:val="24"/>
          <w:szCs w:val="24"/>
        </w:rPr>
        <w:t xml:space="preserve"> disagreed that there were limited suitable nurseries. </w:t>
      </w:r>
      <w:r w:rsidR="00F53EDA" w:rsidRPr="009D2557">
        <w:rPr>
          <w:rFonts w:ascii="Times New Roman" w:hAnsi="Times New Roman" w:cs="Times New Roman"/>
          <w:sz w:val="24"/>
          <w:szCs w:val="24"/>
        </w:rPr>
        <w:t>8 strongly disagreed that there was a challenge in finding suitable nurseries.</w:t>
      </w:r>
      <w:r w:rsidR="00C752E2" w:rsidRPr="009D2557">
        <w:rPr>
          <w:rFonts w:ascii="Times New Roman" w:hAnsi="Times New Roman" w:cs="Times New Roman"/>
          <w:sz w:val="24"/>
          <w:szCs w:val="24"/>
        </w:rPr>
        <w:t xml:space="preserve"> Results show that this was a challenge facing women because lack if suitable nurseries </w:t>
      </w:r>
      <w:r w:rsidR="004E0485" w:rsidRPr="009D2557">
        <w:rPr>
          <w:rFonts w:ascii="Times New Roman" w:hAnsi="Times New Roman" w:cs="Times New Roman"/>
          <w:sz w:val="24"/>
          <w:szCs w:val="24"/>
        </w:rPr>
        <w:t>imply</w:t>
      </w:r>
      <w:r w:rsidR="00C752E2" w:rsidRPr="009D2557">
        <w:rPr>
          <w:rFonts w:ascii="Times New Roman" w:hAnsi="Times New Roman" w:cs="Times New Roman"/>
          <w:sz w:val="24"/>
          <w:szCs w:val="24"/>
        </w:rPr>
        <w:t xml:space="preserve"> that they have to take care of their children, and thus miss out on work. </w:t>
      </w:r>
    </w:p>
    <w:p w14:paraId="4394EF59" w14:textId="77777777" w:rsidR="00E118CA" w:rsidRPr="009D2557" w:rsidRDefault="00E118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  </w:t>
      </w:r>
    </w:p>
    <w:p w14:paraId="43AF0C16" w14:textId="77777777" w:rsidR="00E118CA" w:rsidRPr="009D2557" w:rsidRDefault="00E118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   </w:t>
      </w:r>
    </w:p>
    <w:p w14:paraId="2D6F9145" w14:textId="77777777" w:rsidR="00E118CA" w:rsidRPr="009D2557" w:rsidRDefault="00E118CA" w:rsidP="006F58D9">
      <w:pPr>
        <w:spacing w:line="480" w:lineRule="auto"/>
        <w:rPr>
          <w:rFonts w:ascii="Times New Roman" w:hAnsi="Times New Roman" w:cs="Times New Roman"/>
          <w:sz w:val="24"/>
          <w:szCs w:val="24"/>
          <w:rtl/>
        </w:rPr>
      </w:pPr>
      <w:r w:rsidRPr="009D2557">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3BE415DA" wp14:editId="38271A0C">
            <wp:simplePos x="0" y="0"/>
            <wp:positionH relativeFrom="column">
              <wp:posOffset>-270510</wp:posOffset>
            </wp:positionH>
            <wp:positionV relativeFrom="paragraph">
              <wp:posOffset>3108325</wp:posOffset>
            </wp:positionV>
            <wp:extent cx="4762500" cy="26543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762500" cy="2654300"/>
                    </a:xfrm>
                    <a:prstGeom prst="rect">
                      <a:avLst/>
                    </a:prstGeom>
                  </pic:spPr>
                </pic:pic>
              </a:graphicData>
            </a:graphic>
          </wp:anchor>
        </w:drawing>
      </w:r>
      <w:r w:rsidRPr="009D2557">
        <w:rPr>
          <w:rFonts w:ascii="Times New Roman" w:hAnsi="Times New Roman" w:cs="Times New Roman"/>
          <w:noProof/>
          <w:sz w:val="24"/>
          <w:szCs w:val="24"/>
        </w:rPr>
        <w:drawing>
          <wp:anchor distT="0" distB="0" distL="114300" distR="114300" simplePos="0" relativeHeight="251659264" behindDoc="0" locked="0" layoutInCell="1" allowOverlap="1" wp14:anchorId="4F1F0DA2" wp14:editId="755AE06E">
            <wp:simplePos x="0" y="0"/>
            <wp:positionH relativeFrom="column">
              <wp:posOffset>0</wp:posOffset>
            </wp:positionH>
            <wp:positionV relativeFrom="paragraph">
              <wp:posOffset>178435</wp:posOffset>
            </wp:positionV>
            <wp:extent cx="4762500" cy="25908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4762500" cy="2590800"/>
                    </a:xfrm>
                    <a:prstGeom prst="rect">
                      <a:avLst/>
                    </a:prstGeom>
                  </pic:spPr>
                </pic:pic>
              </a:graphicData>
            </a:graphic>
          </wp:anchor>
        </w:drawing>
      </w:r>
      <w:r w:rsidRPr="009D2557">
        <w:rPr>
          <w:rFonts w:ascii="Times New Roman" w:hAnsi="Times New Roman" w:cs="Times New Roman"/>
          <w:sz w:val="24"/>
          <w:szCs w:val="24"/>
        </w:rPr>
        <w:t xml:space="preserve">   </w:t>
      </w:r>
    </w:p>
    <w:p w14:paraId="2C24BF69" w14:textId="77777777" w:rsidR="00E118CA" w:rsidRPr="009D2557" w:rsidRDefault="00E118CA" w:rsidP="006F58D9">
      <w:pPr>
        <w:spacing w:line="480" w:lineRule="auto"/>
        <w:rPr>
          <w:rFonts w:ascii="Times New Roman" w:hAnsi="Times New Roman" w:cs="Times New Roman"/>
          <w:sz w:val="24"/>
          <w:szCs w:val="24"/>
          <w:rtl/>
        </w:rPr>
      </w:pPr>
    </w:p>
    <w:p w14:paraId="18CFF397" w14:textId="77777777" w:rsidR="00E118CA" w:rsidRPr="009D2557" w:rsidRDefault="00E118CA" w:rsidP="006F58D9">
      <w:pPr>
        <w:spacing w:line="480" w:lineRule="auto"/>
        <w:rPr>
          <w:rFonts w:ascii="Times New Roman" w:hAnsi="Times New Roman" w:cs="Times New Roman"/>
          <w:sz w:val="24"/>
          <w:szCs w:val="24"/>
          <w:rtl/>
        </w:rPr>
      </w:pPr>
    </w:p>
    <w:p w14:paraId="7CC0B687" w14:textId="22822136" w:rsidR="00E118CA" w:rsidRPr="009D2557" w:rsidRDefault="006F58D9" w:rsidP="006F58D9">
      <w:pPr>
        <w:spacing w:line="480" w:lineRule="auto"/>
        <w:rPr>
          <w:rFonts w:ascii="Times New Roman" w:hAnsi="Times New Roman" w:cs="Times New Roman"/>
          <w:sz w:val="24"/>
          <w:szCs w:val="24"/>
          <w:rtl/>
        </w:rPr>
      </w:pPr>
      <w:r w:rsidRPr="009D2557">
        <w:rPr>
          <w:rFonts w:ascii="Times New Roman" w:hAnsi="Times New Roman" w:cs="Times New Roman"/>
          <w:noProof/>
          <w:sz w:val="24"/>
          <w:szCs w:val="24"/>
          <w:rtl/>
        </w:rPr>
        <w:lastRenderedPageBreak/>
        <w:drawing>
          <wp:anchor distT="0" distB="0" distL="114300" distR="114300" simplePos="0" relativeHeight="251661312" behindDoc="0" locked="0" layoutInCell="1" allowOverlap="1" wp14:anchorId="7CBCF64E" wp14:editId="792BDB1F">
            <wp:simplePos x="0" y="0"/>
            <wp:positionH relativeFrom="column">
              <wp:posOffset>200025</wp:posOffset>
            </wp:positionH>
            <wp:positionV relativeFrom="paragraph">
              <wp:posOffset>1640840</wp:posOffset>
            </wp:positionV>
            <wp:extent cx="4762500" cy="25273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4762500" cy="2527300"/>
                    </a:xfrm>
                    <a:prstGeom prst="rect">
                      <a:avLst/>
                    </a:prstGeom>
                  </pic:spPr>
                </pic:pic>
              </a:graphicData>
            </a:graphic>
          </wp:anchor>
        </w:drawing>
      </w:r>
      <w:r w:rsidR="00E118CA" w:rsidRPr="009D2557">
        <w:rPr>
          <w:rFonts w:ascii="Times New Roman" w:hAnsi="Times New Roman" w:cs="Times New Roman"/>
          <w:sz w:val="24"/>
          <w:szCs w:val="24"/>
        </w:rPr>
        <w:t xml:space="preserve">The analysis came to </w:t>
      </w:r>
      <w:r w:rsidRPr="009D2557">
        <w:rPr>
          <w:rFonts w:ascii="Times New Roman" w:hAnsi="Times New Roman" w:cs="Times New Roman"/>
          <w:sz w:val="24"/>
          <w:szCs w:val="24"/>
        </w:rPr>
        <w:t>the</w:t>
      </w:r>
      <w:r w:rsidR="00E118CA" w:rsidRPr="009D2557">
        <w:rPr>
          <w:rFonts w:ascii="Times New Roman" w:hAnsi="Times New Roman" w:cs="Times New Roman"/>
          <w:sz w:val="24"/>
          <w:szCs w:val="24"/>
        </w:rPr>
        <w:t xml:space="preserve"> conclusion that women are appreciated in the family. They are committed to both motherhood and work responsibilities. This means that women working in the UAE are dynamic and can handle their responsibilities efficiently. However, </w:t>
      </w:r>
      <w:r w:rsidRPr="009D2557">
        <w:rPr>
          <w:rFonts w:ascii="Times New Roman" w:hAnsi="Times New Roman" w:cs="Times New Roman"/>
          <w:sz w:val="24"/>
          <w:szCs w:val="24"/>
        </w:rPr>
        <w:t>they must</w:t>
      </w:r>
      <w:r w:rsidR="00E118CA" w:rsidRPr="009D2557">
        <w:rPr>
          <w:rFonts w:ascii="Times New Roman" w:hAnsi="Times New Roman" w:cs="Times New Roman"/>
          <w:sz w:val="24"/>
          <w:szCs w:val="24"/>
        </w:rPr>
        <w:t xml:space="preserve"> get training which will empower them in performing their duties</w:t>
      </w:r>
      <w:r w:rsidRPr="009D2557">
        <w:rPr>
          <w:rFonts w:ascii="Times New Roman" w:hAnsi="Times New Roman" w:cs="Times New Roman"/>
          <w:sz w:val="24"/>
          <w:szCs w:val="24"/>
        </w:rPr>
        <w:t>.</w:t>
      </w:r>
    </w:p>
    <w:p w14:paraId="551072DA" w14:textId="7501825C" w:rsidR="00E118CA" w:rsidRPr="009D2557" w:rsidRDefault="006F58D9" w:rsidP="006F58D9">
      <w:pPr>
        <w:spacing w:line="480" w:lineRule="auto"/>
        <w:rPr>
          <w:rFonts w:ascii="Times New Roman" w:hAnsi="Times New Roman" w:cs="Times New Roman"/>
          <w:sz w:val="24"/>
          <w:szCs w:val="24"/>
          <w:rtl/>
        </w:rPr>
      </w:pPr>
      <w:r w:rsidRPr="009D2557">
        <w:rPr>
          <w:rFonts w:ascii="Times New Roman" w:hAnsi="Times New Roman" w:cs="Times New Roman"/>
          <w:noProof/>
          <w:sz w:val="24"/>
          <w:szCs w:val="24"/>
          <w:rtl/>
        </w:rPr>
        <w:drawing>
          <wp:anchor distT="0" distB="0" distL="114300" distR="114300" simplePos="0" relativeHeight="251662336" behindDoc="0" locked="0" layoutInCell="1" allowOverlap="1" wp14:anchorId="3A60E155" wp14:editId="00C5DD37">
            <wp:simplePos x="0" y="0"/>
            <wp:positionH relativeFrom="margin">
              <wp:align>left</wp:align>
            </wp:positionH>
            <wp:positionV relativeFrom="paragraph">
              <wp:posOffset>1965325</wp:posOffset>
            </wp:positionV>
            <wp:extent cx="4762500" cy="24003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4762500" cy="2400300"/>
                    </a:xfrm>
                    <a:prstGeom prst="rect">
                      <a:avLst/>
                    </a:prstGeom>
                  </pic:spPr>
                </pic:pic>
              </a:graphicData>
            </a:graphic>
          </wp:anchor>
        </w:drawing>
      </w:r>
      <w:r w:rsidR="00E118CA" w:rsidRPr="009D2557">
        <w:rPr>
          <w:rFonts w:ascii="Times New Roman" w:hAnsi="Times New Roman" w:cs="Times New Roman"/>
          <w:sz w:val="24"/>
          <w:szCs w:val="24"/>
        </w:rPr>
        <w:t>According to the analysis, more than three</w:t>
      </w:r>
      <w:r w:rsidR="009A78BF" w:rsidRPr="009D2557">
        <w:rPr>
          <w:rFonts w:ascii="Times New Roman" w:hAnsi="Times New Roman" w:cs="Times New Roman"/>
          <w:sz w:val="24"/>
          <w:szCs w:val="24"/>
        </w:rPr>
        <w:t>-</w:t>
      </w:r>
      <w:r w:rsidR="00E118CA" w:rsidRPr="009D2557">
        <w:rPr>
          <w:rFonts w:ascii="Times New Roman" w:hAnsi="Times New Roman" w:cs="Times New Roman"/>
          <w:sz w:val="24"/>
          <w:szCs w:val="24"/>
        </w:rPr>
        <w:t xml:space="preserve">quarters of the women interviewed, stated that relationships affect their working hours. On the other hand, women perform better in the labour market compared to their male counterparts. </w:t>
      </w:r>
    </w:p>
    <w:p w14:paraId="73130642" w14:textId="77777777" w:rsidR="00E118CA" w:rsidRPr="009D2557" w:rsidRDefault="00E118CA"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lastRenderedPageBreak/>
        <w:drawing>
          <wp:anchor distT="0" distB="0" distL="114300" distR="114300" simplePos="0" relativeHeight="251663360" behindDoc="0" locked="0" layoutInCell="1" allowOverlap="1" wp14:anchorId="1596FF87" wp14:editId="7A3584DC">
            <wp:simplePos x="0" y="0"/>
            <wp:positionH relativeFrom="column">
              <wp:posOffset>17145</wp:posOffset>
            </wp:positionH>
            <wp:positionV relativeFrom="paragraph">
              <wp:posOffset>365125</wp:posOffset>
            </wp:positionV>
            <wp:extent cx="4686300" cy="32385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4686300" cy="3238500"/>
                    </a:xfrm>
                    <a:prstGeom prst="rect">
                      <a:avLst/>
                    </a:prstGeom>
                  </pic:spPr>
                </pic:pic>
              </a:graphicData>
            </a:graphic>
          </wp:anchor>
        </w:drawing>
      </w:r>
    </w:p>
    <w:p w14:paraId="267777AE" w14:textId="77777777" w:rsidR="00E118CA" w:rsidRPr="009D2557" w:rsidRDefault="00E118CA" w:rsidP="006F58D9">
      <w:pPr>
        <w:spacing w:line="480" w:lineRule="auto"/>
        <w:rPr>
          <w:rFonts w:ascii="Times New Roman" w:hAnsi="Times New Roman" w:cs="Times New Roman"/>
          <w:sz w:val="24"/>
          <w:szCs w:val="24"/>
        </w:rPr>
      </w:pPr>
    </w:p>
    <w:p w14:paraId="76A09F04" w14:textId="73C3B4F5" w:rsidR="009D021C" w:rsidRDefault="009D021C" w:rsidP="006F58D9">
      <w:pPr>
        <w:spacing w:line="480" w:lineRule="auto"/>
        <w:rPr>
          <w:rFonts w:ascii="Times New Roman" w:hAnsi="Times New Roman" w:cs="Times New Roman"/>
          <w:sz w:val="24"/>
          <w:szCs w:val="24"/>
        </w:rPr>
      </w:pPr>
      <w:r>
        <w:rPr>
          <w:rFonts w:ascii="Times New Roman" w:hAnsi="Times New Roman" w:cs="Times New Roman"/>
          <w:sz w:val="24"/>
          <w:szCs w:val="24"/>
        </w:rPr>
        <w:t>Discussion and testing hypothesis</w:t>
      </w:r>
    </w:p>
    <w:p w14:paraId="5D0068DC" w14:textId="240FF60A" w:rsidR="009D021C" w:rsidRDefault="009D021C" w:rsidP="006F58D9">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study, the hypotheses are true and the literature review is clear in handling of the study. For example, Hypotheses of H1: there is relationship between challenges and women working in the UAE. From the questionnaires, there is direct relationship with women and the challenges faced in their work areas across UAE. </w:t>
      </w:r>
      <w:r w:rsidR="00496F9D">
        <w:rPr>
          <w:rFonts w:ascii="Times New Roman" w:hAnsi="Times New Roman" w:cs="Times New Roman"/>
          <w:sz w:val="24"/>
          <w:szCs w:val="24"/>
        </w:rPr>
        <w:t xml:space="preserve">This was clear when the participants whom were administered the questionnaires stated that women face multiple challenges while working in the UAE. Most of the women who filled in the questionnaire stated that they have a major problem trying to switch from family responsibilities to job responsibilities.  </w:t>
      </w:r>
    </w:p>
    <w:p w14:paraId="135EA62B" w14:textId="5C4379B7" w:rsidR="00496F9D" w:rsidRDefault="00496F9D" w:rsidP="006F58D9">
      <w:pPr>
        <w:spacing w:line="480" w:lineRule="auto"/>
        <w:rPr>
          <w:rFonts w:ascii="Times New Roman" w:hAnsi="Times New Roman" w:cs="Times New Roman"/>
          <w:sz w:val="24"/>
          <w:szCs w:val="24"/>
        </w:rPr>
      </w:pPr>
      <w:r>
        <w:rPr>
          <w:rFonts w:ascii="Times New Roman" w:hAnsi="Times New Roman" w:cs="Times New Roman"/>
          <w:sz w:val="24"/>
          <w:szCs w:val="24"/>
        </w:rPr>
        <w:t>The second hypothesis H2: more challenges means more discrimination against the women who need support. The change in the manner women are viewed in the society is essential. Women play an important role in</w:t>
      </w:r>
      <w:r w:rsidR="008E67B1">
        <w:rPr>
          <w:rFonts w:ascii="Times New Roman" w:hAnsi="Times New Roman" w:cs="Times New Roman"/>
          <w:sz w:val="24"/>
          <w:szCs w:val="24"/>
        </w:rPr>
        <w:t xml:space="preserve"> the society and they should be assisted in their areas of need. Women </w:t>
      </w:r>
      <w:r w:rsidR="008E67B1">
        <w:rPr>
          <w:rFonts w:ascii="Times New Roman" w:hAnsi="Times New Roman" w:cs="Times New Roman"/>
          <w:sz w:val="24"/>
          <w:szCs w:val="24"/>
        </w:rPr>
        <w:lastRenderedPageBreak/>
        <w:t xml:space="preserve">need policies which protect them in their work places since they play an important role in the UAE. </w:t>
      </w:r>
    </w:p>
    <w:p w14:paraId="3E383C69" w14:textId="77777777" w:rsidR="004E0485" w:rsidRPr="009D2557" w:rsidRDefault="004973B9" w:rsidP="006F58D9">
      <w:pPr>
        <w:spacing w:line="480" w:lineRule="auto"/>
        <w:rPr>
          <w:rFonts w:ascii="Times New Roman" w:hAnsi="Times New Roman" w:cs="Times New Roman"/>
          <w:sz w:val="24"/>
          <w:szCs w:val="24"/>
        </w:rPr>
      </w:pPr>
      <w:bookmarkStart w:id="22" w:name="_GoBack"/>
      <w:bookmarkEnd w:id="22"/>
      <w:r w:rsidRPr="009D2557">
        <w:rPr>
          <w:rFonts w:ascii="Times New Roman" w:hAnsi="Times New Roman" w:cs="Times New Roman"/>
          <w:sz w:val="24"/>
          <w:szCs w:val="24"/>
        </w:rPr>
        <w:t xml:space="preserve">Effects of working hours on the relationship with the family were addressed in question 13. </w:t>
      </w:r>
      <w:r w:rsidR="00B27E39" w:rsidRPr="009D2557">
        <w:rPr>
          <w:rFonts w:ascii="Times New Roman" w:hAnsi="Times New Roman" w:cs="Times New Roman"/>
          <w:sz w:val="24"/>
          <w:szCs w:val="24"/>
        </w:rPr>
        <w:t xml:space="preserve">104 women strongly disagreed that they were satisfied with the hours they spend at work. 56 disagreed that they </w:t>
      </w:r>
      <w:r w:rsidR="00EE1070" w:rsidRPr="009D2557">
        <w:rPr>
          <w:rFonts w:ascii="Times New Roman" w:hAnsi="Times New Roman" w:cs="Times New Roman"/>
          <w:sz w:val="24"/>
          <w:szCs w:val="24"/>
        </w:rPr>
        <w:t xml:space="preserve">were satisfied with their work hours. 13 neither agreed nor disagreed with this claim. 17 agreed that they were satisfied with the hours they spend at work and did not affect their relationships with family. </w:t>
      </w:r>
      <w:r w:rsidR="002A6ADE" w:rsidRPr="009D2557">
        <w:rPr>
          <w:rFonts w:ascii="Times New Roman" w:hAnsi="Times New Roman" w:cs="Times New Roman"/>
          <w:sz w:val="24"/>
          <w:szCs w:val="24"/>
        </w:rPr>
        <w:t xml:space="preserve">10 strongly agreed that they were satisfied with the hours they spend working and had no negative effects on their relationships with their family. </w:t>
      </w:r>
      <w:r w:rsidR="00ED4895" w:rsidRPr="009D2557">
        <w:rPr>
          <w:rFonts w:ascii="Times New Roman" w:hAnsi="Times New Roman" w:cs="Times New Roman"/>
          <w:sz w:val="24"/>
          <w:szCs w:val="24"/>
        </w:rPr>
        <w:t xml:space="preserve">Findings gathered from these responses show that majority of working women had problems managing between work and family. </w:t>
      </w:r>
      <w:r w:rsidR="004B0FC2" w:rsidRPr="009D2557">
        <w:rPr>
          <w:rFonts w:ascii="Times New Roman" w:hAnsi="Times New Roman" w:cs="Times New Roman"/>
          <w:sz w:val="24"/>
          <w:szCs w:val="24"/>
        </w:rPr>
        <w:t xml:space="preserve">Spending more time at work affected their relationships with their families. </w:t>
      </w:r>
    </w:p>
    <w:p w14:paraId="0E726283" w14:textId="77777777" w:rsidR="009B0A2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challenge faced by working women is the lack of opportunities. </w:t>
      </w:r>
      <w:r w:rsidR="004A4644" w:rsidRPr="009D2557">
        <w:rPr>
          <w:rFonts w:ascii="Times New Roman" w:hAnsi="Times New Roman" w:cs="Times New Roman"/>
          <w:sz w:val="24"/>
          <w:szCs w:val="24"/>
        </w:rPr>
        <w:t xml:space="preserve">This challenge was addressed in question 14. 99 participants strongly disagreed that there were adequate employment opportunities for women. </w:t>
      </w:r>
      <w:r w:rsidR="00C250C5" w:rsidRPr="009D2557">
        <w:rPr>
          <w:rFonts w:ascii="Times New Roman" w:hAnsi="Times New Roman" w:cs="Times New Roman"/>
          <w:sz w:val="24"/>
          <w:szCs w:val="24"/>
        </w:rPr>
        <w:t xml:space="preserve">67 disagreed with this claim while 4 participants remained neutral. </w:t>
      </w:r>
      <w:r w:rsidR="00FA4B1A" w:rsidRPr="009D2557">
        <w:rPr>
          <w:rFonts w:ascii="Times New Roman" w:hAnsi="Times New Roman" w:cs="Times New Roman"/>
          <w:sz w:val="24"/>
          <w:szCs w:val="24"/>
        </w:rPr>
        <w:t xml:space="preserve">21 participants agreed that women had adequate job opportunities. </w:t>
      </w:r>
      <w:r w:rsidR="00D72825" w:rsidRPr="009D2557">
        <w:rPr>
          <w:rFonts w:ascii="Times New Roman" w:hAnsi="Times New Roman" w:cs="Times New Roman"/>
          <w:sz w:val="24"/>
          <w:szCs w:val="24"/>
        </w:rPr>
        <w:t xml:space="preserve">9 responders strongly agreed that women </w:t>
      </w:r>
      <w:r w:rsidR="001A1B3A" w:rsidRPr="009D2557">
        <w:rPr>
          <w:rFonts w:ascii="Times New Roman" w:hAnsi="Times New Roman" w:cs="Times New Roman"/>
          <w:sz w:val="24"/>
          <w:szCs w:val="24"/>
        </w:rPr>
        <w:t>have</w:t>
      </w:r>
      <w:r w:rsidR="00D72825" w:rsidRPr="009D2557">
        <w:rPr>
          <w:rFonts w:ascii="Times New Roman" w:hAnsi="Times New Roman" w:cs="Times New Roman"/>
          <w:sz w:val="24"/>
          <w:szCs w:val="24"/>
        </w:rPr>
        <w:t xml:space="preserve"> many employment opportunities. </w:t>
      </w:r>
      <w:r w:rsidR="001A1B3A" w:rsidRPr="009D2557">
        <w:rPr>
          <w:rFonts w:ascii="Times New Roman" w:hAnsi="Times New Roman" w:cs="Times New Roman"/>
          <w:sz w:val="24"/>
          <w:szCs w:val="24"/>
        </w:rPr>
        <w:t xml:space="preserve">These responses show that </w:t>
      </w:r>
      <w:r w:rsidR="00692162" w:rsidRPr="009D2557">
        <w:rPr>
          <w:rFonts w:ascii="Times New Roman" w:hAnsi="Times New Roman" w:cs="Times New Roman"/>
          <w:sz w:val="24"/>
          <w:szCs w:val="24"/>
        </w:rPr>
        <w:t>women have limited opportunities to get employment compared with men.</w:t>
      </w:r>
    </w:p>
    <w:p w14:paraId="5539F150" w14:textId="77777777" w:rsidR="005D281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last question in the survey addressed the role of women </w:t>
      </w:r>
      <w:bookmarkStart w:id="23" w:name="_Hlk57886666"/>
      <w:r w:rsidRPr="009D2557">
        <w:rPr>
          <w:rFonts w:ascii="Times New Roman" w:hAnsi="Times New Roman" w:cs="Times New Roman"/>
          <w:sz w:val="24"/>
          <w:szCs w:val="24"/>
        </w:rPr>
        <w:t>empowerment, training, and mentorship</w:t>
      </w:r>
      <w:bookmarkEnd w:id="23"/>
      <w:r w:rsidRPr="009D2557">
        <w:rPr>
          <w:rFonts w:ascii="Times New Roman" w:hAnsi="Times New Roman" w:cs="Times New Roman"/>
          <w:sz w:val="24"/>
          <w:szCs w:val="24"/>
        </w:rPr>
        <w:t xml:space="preserve">. </w:t>
      </w:r>
      <w:r w:rsidR="0012475E" w:rsidRPr="009D2557">
        <w:rPr>
          <w:rFonts w:ascii="Times New Roman" w:hAnsi="Times New Roman" w:cs="Times New Roman"/>
          <w:sz w:val="24"/>
          <w:szCs w:val="24"/>
        </w:rPr>
        <w:t xml:space="preserve">96 participants strongly agreed that women empowerment, training, and mentorship can help women develop better work and family relationships. </w:t>
      </w:r>
      <w:r w:rsidR="00D601CD" w:rsidRPr="009D2557">
        <w:rPr>
          <w:rFonts w:ascii="Times New Roman" w:hAnsi="Times New Roman" w:cs="Times New Roman"/>
          <w:sz w:val="24"/>
          <w:szCs w:val="24"/>
        </w:rPr>
        <w:t xml:space="preserve">78 agreed that empowerment, training, and mentorship were necessary for women’s success. </w:t>
      </w:r>
      <w:r w:rsidR="002E012E" w:rsidRPr="009D2557">
        <w:rPr>
          <w:rFonts w:ascii="Times New Roman" w:hAnsi="Times New Roman" w:cs="Times New Roman"/>
          <w:sz w:val="24"/>
          <w:szCs w:val="24"/>
        </w:rPr>
        <w:t xml:space="preserve">20 neither agreed nor disagreed with the claim. </w:t>
      </w:r>
      <w:r w:rsidR="00F55FF0" w:rsidRPr="009D2557">
        <w:rPr>
          <w:rFonts w:ascii="Times New Roman" w:hAnsi="Times New Roman" w:cs="Times New Roman"/>
          <w:sz w:val="24"/>
          <w:szCs w:val="24"/>
        </w:rPr>
        <w:t xml:space="preserve">2 participants disagreed that empowerment, training, and mentorship could improve work and family relationships for working women. </w:t>
      </w:r>
      <w:r w:rsidR="00D634D4" w:rsidRPr="009D2557">
        <w:rPr>
          <w:rFonts w:ascii="Times New Roman" w:hAnsi="Times New Roman" w:cs="Times New Roman"/>
          <w:sz w:val="24"/>
          <w:szCs w:val="24"/>
        </w:rPr>
        <w:t xml:space="preserve">4 participants strongly disagreed </w:t>
      </w:r>
      <w:r w:rsidR="00D634D4" w:rsidRPr="009D2557">
        <w:rPr>
          <w:rFonts w:ascii="Times New Roman" w:hAnsi="Times New Roman" w:cs="Times New Roman"/>
          <w:sz w:val="24"/>
          <w:szCs w:val="24"/>
        </w:rPr>
        <w:lastRenderedPageBreak/>
        <w:t xml:space="preserve">with this claim. </w:t>
      </w:r>
      <w:r w:rsidR="00C61C76" w:rsidRPr="009D2557">
        <w:rPr>
          <w:rFonts w:ascii="Times New Roman" w:hAnsi="Times New Roman" w:cs="Times New Roman"/>
          <w:sz w:val="24"/>
          <w:szCs w:val="24"/>
        </w:rPr>
        <w:t xml:space="preserve">Findings in these responses indicate that </w:t>
      </w:r>
      <w:r w:rsidR="0047496D" w:rsidRPr="009D2557">
        <w:rPr>
          <w:rFonts w:ascii="Times New Roman" w:hAnsi="Times New Roman" w:cs="Times New Roman"/>
          <w:sz w:val="24"/>
          <w:szCs w:val="24"/>
        </w:rPr>
        <w:t>empowerment, training, and mentorship play a critical role in the success of working Emirati women.</w:t>
      </w:r>
    </w:p>
    <w:p w14:paraId="2AEB6CF8" w14:textId="77777777" w:rsidR="00925525" w:rsidRPr="009D2557" w:rsidRDefault="004973B9" w:rsidP="00111A42">
      <w:pPr>
        <w:pStyle w:val="Heading1"/>
        <w:rPr>
          <w:rFonts w:cs="Times New Roman"/>
          <w:szCs w:val="24"/>
        </w:rPr>
      </w:pPr>
      <w:bookmarkStart w:id="24" w:name="_Toc58380604"/>
      <w:r w:rsidRPr="009D2557">
        <w:rPr>
          <w:rFonts w:cs="Times New Roman"/>
          <w:szCs w:val="24"/>
        </w:rPr>
        <w:t>PLAN TO IMPLEMENT STRATEGIES DEVELOPED TO ADDRESS CHALLENGES FACED BY WORKING EMIRATI WOMEN</w:t>
      </w:r>
      <w:bookmarkEnd w:id="24"/>
      <w:r w:rsidRPr="009D2557">
        <w:rPr>
          <w:rFonts w:cs="Times New Roman"/>
          <w:szCs w:val="24"/>
        </w:rPr>
        <w:t xml:space="preserve"> </w:t>
      </w:r>
    </w:p>
    <w:p w14:paraId="24C036F2" w14:textId="77777777" w:rsidR="009D46DE"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plan will focus on achieving a work-life balance, </w:t>
      </w:r>
      <w:r w:rsidR="00327FA2" w:rsidRPr="009D2557">
        <w:rPr>
          <w:rFonts w:ascii="Times New Roman" w:hAnsi="Times New Roman" w:cs="Times New Roman"/>
          <w:sz w:val="24"/>
          <w:szCs w:val="24"/>
        </w:rPr>
        <w:t xml:space="preserve">reducing the gender wage gap, </w:t>
      </w:r>
      <w:r w:rsidR="00187EB8" w:rsidRPr="009D2557">
        <w:rPr>
          <w:rFonts w:ascii="Times New Roman" w:hAnsi="Times New Roman" w:cs="Times New Roman"/>
          <w:sz w:val="24"/>
          <w:szCs w:val="24"/>
        </w:rPr>
        <w:t>empowering</w:t>
      </w:r>
      <w:r w:rsidR="004D1197" w:rsidRPr="009D2557">
        <w:rPr>
          <w:rFonts w:ascii="Times New Roman" w:hAnsi="Times New Roman" w:cs="Times New Roman"/>
          <w:sz w:val="24"/>
          <w:szCs w:val="24"/>
        </w:rPr>
        <w:t>, mentoring, and training women, and enhancing the implementation of effective and inclusive</w:t>
      </w:r>
      <w:r w:rsidR="00902900" w:rsidRPr="009D2557">
        <w:rPr>
          <w:rFonts w:ascii="Times New Roman" w:hAnsi="Times New Roman" w:cs="Times New Roman"/>
          <w:sz w:val="24"/>
          <w:szCs w:val="24"/>
        </w:rPr>
        <w:t xml:space="preserve"> labour market policies. </w:t>
      </w:r>
      <w:r w:rsidRPr="009D2557">
        <w:rPr>
          <w:rFonts w:ascii="Times New Roman" w:hAnsi="Times New Roman" w:cs="Times New Roman"/>
          <w:sz w:val="24"/>
          <w:szCs w:val="24"/>
        </w:rPr>
        <w:t>The strategic plan presented in the literature review analysis will be implemented using the following approach. The first step will be the communication of objectives. Executive leaders in the community will communicate goals that are consistent with the community's vision and values. By sharing these objectives with the affected population, they will be better positioned to align them with the concept. Weekly meetings will be necessary to communicate goals and review performances.</w:t>
      </w:r>
    </w:p>
    <w:p w14:paraId="7D089503" w14:textId="77777777" w:rsidR="0048298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second thing that needs to be done is driving accountability. Executives in organizations will need to lead by example, working towards the achievement of an equal work environment. All stakeholders will be held responsible for their tasks. Proper allocation of duties will establish competitiveness among employees and promote productivity. This step will require leaders to use the transformational leadership approach. Transformational leadership is an effective form of leadership that focuses on enhancing employee awareness of roles, understanding organizational and personal goals, and addressing employee needs (Bilgic et al). Transformational leaders inspire and motivate employees, which, in turn, builds their confidence, trust, and self-esteem. Female workers can borrow positive attributes from these leaders and applying them in the </w:t>
      </w:r>
      <w:r w:rsidRPr="009D2557">
        <w:rPr>
          <w:rFonts w:ascii="Times New Roman" w:hAnsi="Times New Roman" w:cs="Times New Roman"/>
          <w:sz w:val="24"/>
          <w:szCs w:val="24"/>
        </w:rPr>
        <w:lastRenderedPageBreak/>
        <w:t xml:space="preserve">workplace. Transformational leaders are considered role models and mentors. Further, these leaders can transfer relevant knowledge and skills to employees, consistent with the organizational goals and values (Wong et al). Being a role model is essential because it fosters innovativeness and creativity among women. When people interact with others who are more knowledgeable, the probability of developing competitive skills increases. When leaders pass positive behaviours to employees, they support the team's innovativeness, which, in turn, promotes progress and organizational success. </w:t>
      </w:r>
    </w:p>
    <w:p w14:paraId="4D498FA5" w14:textId="55F2FB62" w:rsidR="00966D4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All stakeholders need to be action-oriented. This approach focuses on taking the appropriate actions to achieve goals. Female employees will optimally achieve their objectives depending on the ability of managers to train and motivate them. Integrating rigorous training programs will increase women’s understanding of what is expected of them. Also, training programs increase competence and </w:t>
      </w:r>
      <w:r w:rsidR="009A78BF" w:rsidRPr="009D2557">
        <w:rPr>
          <w:rFonts w:ascii="Times New Roman" w:hAnsi="Times New Roman" w:cs="Times New Roman"/>
          <w:sz w:val="24"/>
          <w:szCs w:val="24"/>
        </w:rPr>
        <w:t xml:space="preserve">the </w:t>
      </w:r>
      <w:r w:rsidRPr="009D2557">
        <w:rPr>
          <w:rFonts w:ascii="Times New Roman" w:hAnsi="Times New Roman" w:cs="Times New Roman"/>
          <w:sz w:val="24"/>
          <w:szCs w:val="24"/>
        </w:rPr>
        <w:t xml:space="preserve">ability to achieve organizational and personal goals. </w:t>
      </w:r>
    </w:p>
    <w:p w14:paraId="1A189B04" w14:textId="77777777" w:rsidR="004F5398" w:rsidRPr="009D2557" w:rsidRDefault="004973B9" w:rsidP="00111A42">
      <w:pPr>
        <w:pStyle w:val="Heading1"/>
        <w:rPr>
          <w:rFonts w:cs="Times New Roman"/>
          <w:szCs w:val="24"/>
        </w:rPr>
      </w:pPr>
      <w:bookmarkStart w:id="25" w:name="_Toc58380605"/>
      <w:r w:rsidRPr="009D2557">
        <w:rPr>
          <w:rFonts w:cs="Times New Roman"/>
          <w:szCs w:val="24"/>
        </w:rPr>
        <w:t>LIMITATIONS OF RESEARCH</w:t>
      </w:r>
      <w:bookmarkEnd w:id="25"/>
      <w:r w:rsidRPr="009D2557">
        <w:rPr>
          <w:rFonts w:cs="Times New Roman"/>
          <w:szCs w:val="24"/>
        </w:rPr>
        <w:t xml:space="preserve"> </w:t>
      </w:r>
    </w:p>
    <w:p w14:paraId="3CFF9569" w14:textId="77777777" w:rsidR="006237C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Limitations to this research include vulnerability to loss of information, biasness, and narrowing the study to selected sectors. These limitations affected the authenticity of the results. </w:t>
      </w:r>
    </w:p>
    <w:p w14:paraId="118D5D2F" w14:textId="77777777" w:rsidR="00D73932" w:rsidRPr="009D2557" w:rsidRDefault="00D73932" w:rsidP="00111A42">
      <w:pPr>
        <w:pStyle w:val="Heading1"/>
        <w:rPr>
          <w:rFonts w:cs="Times New Roman"/>
          <w:szCs w:val="24"/>
        </w:rPr>
      </w:pPr>
      <w:bookmarkStart w:id="26" w:name="_Toc58380606"/>
      <w:r w:rsidRPr="009D2557">
        <w:rPr>
          <w:rFonts w:cs="Times New Roman"/>
          <w:szCs w:val="24"/>
        </w:rPr>
        <w:t>CONCLUSION AND RECOMMENDATIONS</w:t>
      </w:r>
      <w:bookmarkEnd w:id="26"/>
      <w:r w:rsidRPr="009D2557">
        <w:rPr>
          <w:rFonts w:cs="Times New Roman"/>
          <w:szCs w:val="24"/>
        </w:rPr>
        <w:t xml:space="preserve"> </w:t>
      </w:r>
    </w:p>
    <w:p w14:paraId="71585D8E" w14:textId="58B68E47" w:rsidR="00AE18FB" w:rsidRPr="009D2557" w:rsidRDefault="00111A42" w:rsidP="00111A42">
      <w:pPr>
        <w:pStyle w:val="Heading2"/>
        <w:rPr>
          <w:rFonts w:cs="Times New Roman"/>
          <w:szCs w:val="24"/>
        </w:rPr>
      </w:pPr>
      <w:bookmarkStart w:id="27" w:name="_Toc58380607"/>
      <w:r w:rsidRPr="009D2557">
        <w:rPr>
          <w:rFonts w:cs="Times New Roman"/>
          <w:szCs w:val="24"/>
        </w:rPr>
        <w:t>Discussion</w:t>
      </w:r>
      <w:bookmarkEnd w:id="27"/>
      <w:r w:rsidRPr="009D2557">
        <w:rPr>
          <w:rFonts w:cs="Times New Roman"/>
          <w:szCs w:val="24"/>
        </w:rPr>
        <w:t xml:space="preserve"> </w:t>
      </w:r>
    </w:p>
    <w:p w14:paraId="7C49C843" w14:textId="1AB7E217" w:rsidR="00AE18FB" w:rsidRPr="009D2557" w:rsidRDefault="00AE18FB" w:rsidP="006F58D9">
      <w:pPr>
        <w:spacing w:line="480" w:lineRule="auto"/>
        <w:ind w:firstLine="720"/>
        <w:rPr>
          <w:rFonts w:ascii="Times New Roman" w:hAnsi="Times New Roman" w:cs="Times New Roman"/>
          <w:sz w:val="24"/>
          <w:szCs w:val="24"/>
        </w:rPr>
      </w:pPr>
      <w:r w:rsidRPr="009D2557">
        <w:rPr>
          <w:rFonts w:ascii="Times New Roman" w:hAnsi="Times New Roman" w:cs="Times New Roman"/>
          <w:sz w:val="24"/>
          <w:szCs w:val="24"/>
        </w:rPr>
        <w:t>Since women in the UAE are facing a lot of challenges, it is important to empower them. They are not supposed to suffer or side-lined based on religion</w:t>
      </w:r>
      <w:r w:rsidR="009F0272">
        <w:rPr>
          <w:rFonts w:ascii="Times New Roman" w:hAnsi="Times New Roman" w:cs="Times New Roman"/>
          <w:sz w:val="24"/>
          <w:szCs w:val="24"/>
        </w:rPr>
        <w:t>, or just because of their gender</w:t>
      </w:r>
      <w:r w:rsidRPr="009D2557">
        <w:rPr>
          <w:rFonts w:ascii="Times New Roman" w:hAnsi="Times New Roman" w:cs="Times New Roman"/>
          <w:sz w:val="24"/>
          <w:szCs w:val="24"/>
        </w:rPr>
        <w:t>. Women have proved to be resourceful once their energy is capitalized</w:t>
      </w:r>
      <w:r w:rsidR="009F0272">
        <w:rPr>
          <w:rFonts w:ascii="Times New Roman" w:hAnsi="Times New Roman" w:cs="Times New Roman"/>
          <w:sz w:val="24"/>
          <w:szCs w:val="24"/>
        </w:rPr>
        <w:t xml:space="preserve"> in the UAE</w:t>
      </w:r>
      <w:r w:rsidRPr="009D2557">
        <w:rPr>
          <w:rFonts w:ascii="Times New Roman" w:hAnsi="Times New Roman" w:cs="Times New Roman"/>
          <w:sz w:val="24"/>
          <w:szCs w:val="24"/>
        </w:rPr>
        <w:t xml:space="preserve">. A good example is a country like the USA which has the first vice president-elect being a woman. Funny enough, she has blood from the Asian community. </w:t>
      </w:r>
      <w:r w:rsidR="009F0272">
        <w:rPr>
          <w:rFonts w:ascii="Times New Roman" w:hAnsi="Times New Roman" w:cs="Times New Roman"/>
          <w:sz w:val="24"/>
          <w:szCs w:val="24"/>
        </w:rPr>
        <w:t>In UAE, w</w:t>
      </w:r>
      <w:r w:rsidRPr="009D2557">
        <w:rPr>
          <w:rFonts w:ascii="Times New Roman" w:hAnsi="Times New Roman" w:cs="Times New Roman"/>
          <w:sz w:val="24"/>
          <w:szCs w:val="24"/>
        </w:rPr>
        <w:t xml:space="preserve">omen need improvement of their skills or literacy levels and empowerment from the family unit up to the national level. We need </w:t>
      </w:r>
      <w:r w:rsidRPr="009D2557">
        <w:rPr>
          <w:rFonts w:ascii="Times New Roman" w:hAnsi="Times New Roman" w:cs="Times New Roman"/>
          <w:sz w:val="24"/>
          <w:szCs w:val="24"/>
        </w:rPr>
        <w:lastRenderedPageBreak/>
        <w:t xml:space="preserve">to have organizations realizing the need to empower women in the UAE. For example, the </w:t>
      </w:r>
      <w:r w:rsidR="009F0272">
        <w:rPr>
          <w:rFonts w:ascii="Times New Roman" w:hAnsi="Times New Roman" w:cs="Times New Roman"/>
          <w:sz w:val="24"/>
          <w:szCs w:val="24"/>
        </w:rPr>
        <w:t xml:space="preserve">UAE </w:t>
      </w:r>
      <w:r w:rsidRPr="009D2557">
        <w:rPr>
          <w:rFonts w:ascii="Times New Roman" w:hAnsi="Times New Roman" w:cs="Times New Roman"/>
          <w:sz w:val="24"/>
          <w:szCs w:val="24"/>
        </w:rPr>
        <w:t>government can set aside a kitty or funding program for women to benefit from. For example, the kitty can promote women to open their businesses. Once the women are empowered, they are less likely to be taken for granted in the community. Women should not be viewed as sex objects. It is</w:t>
      </w:r>
      <w:r w:rsidR="006F58D9" w:rsidRPr="009D2557">
        <w:rPr>
          <w:rFonts w:ascii="Times New Roman" w:hAnsi="Times New Roman" w:cs="Times New Roman"/>
          <w:sz w:val="24"/>
          <w:szCs w:val="24"/>
        </w:rPr>
        <w:t>, therefore,</w:t>
      </w:r>
      <w:r w:rsidRPr="009D2557">
        <w:rPr>
          <w:rFonts w:ascii="Times New Roman" w:hAnsi="Times New Roman" w:cs="Times New Roman"/>
          <w:sz w:val="24"/>
          <w:szCs w:val="24"/>
        </w:rPr>
        <w:t xml:space="preserve"> the responsibility of the government and the legal framework to set up policies that protect </w:t>
      </w:r>
      <w:r w:rsidR="005153F8">
        <w:rPr>
          <w:rFonts w:ascii="Times New Roman" w:hAnsi="Times New Roman" w:cs="Times New Roman"/>
          <w:sz w:val="24"/>
          <w:szCs w:val="24"/>
        </w:rPr>
        <w:t xml:space="preserve">and support </w:t>
      </w:r>
      <w:r w:rsidRPr="009D2557">
        <w:rPr>
          <w:rFonts w:ascii="Times New Roman" w:hAnsi="Times New Roman" w:cs="Times New Roman"/>
          <w:sz w:val="24"/>
          <w:szCs w:val="24"/>
        </w:rPr>
        <w:t>women's rights in UAE</w:t>
      </w:r>
    </w:p>
    <w:p w14:paraId="7348B440" w14:textId="4B1C14CA" w:rsidR="006237C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In conclusion, the results of the research show that working Emirati women faced numerous challenges. These challenges affected their abilities to balance between personal and professional lives and sustain healthy relationships with their children and husbands. </w:t>
      </w:r>
      <w:r w:rsidR="00E2415A" w:rsidRPr="009D2557">
        <w:rPr>
          <w:rFonts w:ascii="Times New Roman" w:hAnsi="Times New Roman" w:cs="Times New Roman"/>
          <w:sz w:val="24"/>
          <w:szCs w:val="24"/>
        </w:rPr>
        <w:t xml:space="preserve">Challenges affecting working women in the UAE can include </w:t>
      </w:r>
      <w:r w:rsidR="0097702E" w:rsidRPr="009D2557">
        <w:rPr>
          <w:rFonts w:ascii="Times New Roman" w:hAnsi="Times New Roman" w:cs="Times New Roman"/>
          <w:sz w:val="24"/>
          <w:szCs w:val="24"/>
        </w:rPr>
        <w:t xml:space="preserve">a struggle with work-life balance, harassment at </w:t>
      </w:r>
      <w:r w:rsidR="006F58D9" w:rsidRPr="009D2557">
        <w:rPr>
          <w:rFonts w:ascii="Times New Roman" w:hAnsi="Times New Roman" w:cs="Times New Roman"/>
          <w:sz w:val="24"/>
          <w:szCs w:val="24"/>
        </w:rPr>
        <w:t xml:space="preserve">the </w:t>
      </w:r>
      <w:r w:rsidR="00A12D70" w:rsidRPr="009D2557">
        <w:rPr>
          <w:rFonts w:ascii="Times New Roman" w:hAnsi="Times New Roman" w:cs="Times New Roman"/>
          <w:sz w:val="24"/>
          <w:szCs w:val="24"/>
        </w:rPr>
        <w:t>workplace</w:t>
      </w:r>
      <w:r w:rsidR="0097702E" w:rsidRPr="009D2557">
        <w:rPr>
          <w:rFonts w:ascii="Times New Roman" w:hAnsi="Times New Roman" w:cs="Times New Roman"/>
          <w:sz w:val="24"/>
          <w:szCs w:val="24"/>
        </w:rPr>
        <w:t xml:space="preserve">, managing between caring for their children, and accessing new career opportunities. </w:t>
      </w:r>
      <w:r w:rsidR="0079284C" w:rsidRPr="009D2557">
        <w:rPr>
          <w:rFonts w:ascii="Times New Roman" w:hAnsi="Times New Roman" w:cs="Times New Roman"/>
          <w:sz w:val="24"/>
          <w:szCs w:val="24"/>
        </w:rPr>
        <w:t xml:space="preserve">Approaches that can be used to address these challenges can be </w:t>
      </w:r>
      <w:r w:rsidR="00EA6DFC" w:rsidRPr="009D2557">
        <w:rPr>
          <w:rFonts w:ascii="Times New Roman" w:hAnsi="Times New Roman" w:cs="Times New Roman"/>
          <w:sz w:val="24"/>
          <w:szCs w:val="24"/>
        </w:rPr>
        <w:t xml:space="preserve">maintaining a balance between knowledge, skills, and behavior, implementing inclusive labour market policies, </w:t>
      </w:r>
      <w:r w:rsidR="0052504D" w:rsidRPr="009D2557">
        <w:rPr>
          <w:rFonts w:ascii="Times New Roman" w:hAnsi="Times New Roman" w:cs="Times New Roman"/>
          <w:sz w:val="24"/>
          <w:szCs w:val="24"/>
        </w:rPr>
        <w:t xml:space="preserve">supporting women empowerment, mentorship, and training, educating more women, creating job opportunities for women, motivating female employees, and introducing more women to use technologies in businesses. </w:t>
      </w:r>
    </w:p>
    <w:p w14:paraId="4CA2ED2A" w14:textId="5673675C" w:rsidR="00AE18FB" w:rsidRPr="009D2557" w:rsidRDefault="00BB662C" w:rsidP="00DC0A17">
      <w:pPr>
        <w:spacing w:line="480" w:lineRule="auto"/>
        <w:rPr>
          <w:rFonts w:ascii="Times New Roman" w:hAnsi="Times New Roman" w:cs="Times New Roman"/>
          <w:sz w:val="24"/>
          <w:szCs w:val="24"/>
        </w:rPr>
      </w:pPr>
      <w:r>
        <w:rPr>
          <w:rFonts w:ascii="Times New Roman" w:hAnsi="Times New Roman" w:cs="Times New Roman"/>
          <w:sz w:val="24"/>
          <w:szCs w:val="24"/>
        </w:rPr>
        <w:t xml:space="preserve">UAE has been in the frontline in support of women in their job place. </w:t>
      </w:r>
      <w:r w:rsidR="00DC0A17">
        <w:rPr>
          <w:rFonts w:ascii="Times New Roman" w:hAnsi="Times New Roman" w:cs="Times New Roman"/>
          <w:sz w:val="24"/>
          <w:szCs w:val="24"/>
        </w:rPr>
        <w:t xml:space="preserve">Though women face a lot of challenges such as being a mother and a workers at the same time, the government has provided measures which ensure women rights are protected in the UAE. The government has come up with policies which are intended to close the gap between men and women in the working place. These policies ensure that women are not discriminated and that they are given equal chances just like their male counterparts. </w:t>
      </w:r>
      <w:r w:rsidR="00AE18FB" w:rsidRPr="009D2557">
        <w:rPr>
          <w:rFonts w:ascii="Times New Roman" w:hAnsi="Times New Roman" w:cs="Times New Roman"/>
          <w:sz w:val="24"/>
          <w:szCs w:val="24"/>
        </w:rPr>
        <w:t xml:space="preserve">When women are discriminated against only to allow the men to thrive in the community, it becomes an unfair society and on the other hand, a </w:t>
      </w:r>
      <w:r w:rsidR="00AE18FB" w:rsidRPr="009D2557">
        <w:rPr>
          <w:rFonts w:ascii="Times New Roman" w:hAnsi="Times New Roman" w:cs="Times New Roman"/>
          <w:sz w:val="24"/>
          <w:szCs w:val="24"/>
        </w:rPr>
        <w:lastRenderedPageBreak/>
        <w:t>violation of human rights. Women should not be set up barriers that hinder them from becoming what they want in their workplaces or families. They have the potential to flourish if allowed to study, showcase their talent, or put their knowledge learned in school in place. It is therefore our duty, in general, to empower the girl child to pursue their dreams in UAE.</w:t>
      </w:r>
    </w:p>
    <w:p w14:paraId="4B254178" w14:textId="424ADA3B" w:rsidR="00AE18FB" w:rsidRPr="009D2557" w:rsidRDefault="00AE18FB" w:rsidP="006F58D9">
      <w:pPr>
        <w:spacing w:line="480" w:lineRule="auto"/>
        <w:rPr>
          <w:rFonts w:ascii="Times New Roman" w:hAnsi="Times New Roman" w:cs="Times New Roman"/>
          <w:sz w:val="24"/>
          <w:szCs w:val="24"/>
        </w:rPr>
      </w:pPr>
    </w:p>
    <w:p w14:paraId="4737F59C" w14:textId="77777777" w:rsidR="006237C3" w:rsidRPr="009D2557" w:rsidRDefault="006237C3" w:rsidP="006F58D9">
      <w:pPr>
        <w:spacing w:line="480" w:lineRule="auto"/>
        <w:rPr>
          <w:rFonts w:ascii="Times New Roman" w:hAnsi="Times New Roman" w:cs="Times New Roman"/>
          <w:sz w:val="24"/>
          <w:szCs w:val="24"/>
        </w:rPr>
      </w:pPr>
    </w:p>
    <w:p w14:paraId="48D62CF9" w14:textId="77777777" w:rsidR="00482986" w:rsidRPr="009D2557" w:rsidRDefault="00482986" w:rsidP="006F58D9">
      <w:pPr>
        <w:spacing w:line="480" w:lineRule="auto"/>
        <w:rPr>
          <w:rFonts w:ascii="Times New Roman" w:hAnsi="Times New Roman" w:cs="Times New Roman"/>
          <w:sz w:val="24"/>
          <w:szCs w:val="24"/>
        </w:rPr>
      </w:pPr>
    </w:p>
    <w:p w14:paraId="5B883B59" w14:textId="77777777" w:rsidR="00925525" w:rsidRPr="009D2557" w:rsidRDefault="00925525" w:rsidP="006F58D9">
      <w:pPr>
        <w:spacing w:line="480" w:lineRule="auto"/>
        <w:rPr>
          <w:rFonts w:ascii="Times New Roman" w:hAnsi="Times New Roman" w:cs="Times New Roman"/>
          <w:sz w:val="24"/>
          <w:szCs w:val="24"/>
        </w:rPr>
      </w:pPr>
    </w:p>
    <w:p w14:paraId="1459BEF2" w14:textId="77777777" w:rsidR="004105E1"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br w:type="page"/>
      </w:r>
    </w:p>
    <w:p w14:paraId="51FEF5D2" w14:textId="77777777" w:rsidR="002D0B21" w:rsidRPr="009D2557" w:rsidRDefault="004973B9" w:rsidP="00111A42">
      <w:pPr>
        <w:pStyle w:val="Heading1"/>
        <w:rPr>
          <w:rFonts w:cs="Times New Roman"/>
          <w:szCs w:val="24"/>
        </w:rPr>
      </w:pPr>
      <w:bookmarkStart w:id="28" w:name="_Toc58380608"/>
      <w:r w:rsidRPr="009D2557">
        <w:rPr>
          <w:rFonts w:cs="Times New Roman"/>
          <w:szCs w:val="24"/>
        </w:rPr>
        <w:lastRenderedPageBreak/>
        <w:t>Works Cited</w:t>
      </w:r>
      <w:bookmarkEnd w:id="28"/>
      <w:r w:rsidRPr="009D2557">
        <w:rPr>
          <w:rFonts w:cs="Times New Roman"/>
          <w:szCs w:val="24"/>
        </w:rPr>
        <w:t xml:space="preserve"> </w:t>
      </w:r>
    </w:p>
    <w:p w14:paraId="3D296410" w14:textId="77777777" w:rsidR="00586310"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Al jenaibi, Badreya. The Needs and Priorities of Women in UAE: Identifying Struggles and Enhancing Satisfaction of Employment, Education, Healthcare, and Rights. Contemporary Review of the Middle East. (2015), 2. 10.1177/2347798915601590. </w:t>
      </w:r>
    </w:p>
    <w:p w14:paraId="77F08D6E" w14:textId="77777777" w:rsidR="00586310"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Begum, Rothna. "Time to Take Action for Women in the United Arab Emirates."(2015). Available at </w:t>
      </w:r>
      <w:hyperlink r:id="rId17" w:history="1">
        <w:r w:rsidR="00DE3484" w:rsidRPr="009D2557">
          <w:rPr>
            <w:rStyle w:val="Hyperlink"/>
            <w:rFonts w:ascii="Times New Roman" w:hAnsi="Times New Roman" w:cs="Times New Roman"/>
            <w:sz w:val="24"/>
            <w:szCs w:val="24"/>
          </w:rPr>
          <w:t>https://www.hrw.org/news/2015/03/08/time-take-action-women-united-arab-emirates</w:t>
        </w:r>
      </w:hyperlink>
      <w:r w:rsidR="00DE3484" w:rsidRPr="009D2557">
        <w:rPr>
          <w:rFonts w:ascii="Times New Roman" w:hAnsi="Times New Roman" w:cs="Times New Roman"/>
          <w:sz w:val="24"/>
          <w:szCs w:val="24"/>
        </w:rPr>
        <w:t xml:space="preserve"> </w:t>
      </w:r>
    </w:p>
    <w:p w14:paraId="626EAA12" w14:textId="77777777" w:rsidR="000A0533"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Bilgic, R., Bulazer, M. B., Burumlu, E., Ozturk, I., &amp; Tasciogiu, C. The effect of leadership on safety outcomes: The mediating roles of trust and safety climate. </w:t>
      </w:r>
      <w:r w:rsidRPr="009D2557">
        <w:rPr>
          <w:rFonts w:ascii="Times New Roman" w:hAnsi="Times New Roman" w:cs="Times New Roman"/>
          <w:i/>
          <w:sz w:val="24"/>
          <w:szCs w:val="24"/>
        </w:rPr>
        <w:t xml:space="preserve">International Journal of Occupational Safety and Health, </w:t>
      </w:r>
      <w:r w:rsidRPr="009D2557">
        <w:rPr>
          <w:rFonts w:ascii="Times New Roman" w:hAnsi="Times New Roman" w:cs="Times New Roman"/>
          <w:iCs/>
          <w:sz w:val="24"/>
          <w:szCs w:val="24"/>
        </w:rPr>
        <w:t>(2016), 6.1</w:t>
      </w:r>
      <w:r w:rsidRPr="009D2557">
        <w:rPr>
          <w:rFonts w:ascii="Times New Roman" w:hAnsi="Times New Roman" w:cs="Times New Roman"/>
          <w:i/>
          <w:sz w:val="24"/>
          <w:szCs w:val="24"/>
        </w:rPr>
        <w:t xml:space="preserve">, </w:t>
      </w:r>
      <w:r w:rsidRPr="009D2557">
        <w:rPr>
          <w:rFonts w:ascii="Times New Roman" w:hAnsi="Times New Roman" w:cs="Times New Roman"/>
          <w:sz w:val="24"/>
          <w:szCs w:val="24"/>
        </w:rPr>
        <w:t xml:space="preserve">8-17. </w:t>
      </w:r>
    </w:p>
    <w:p w14:paraId="4A7F7125" w14:textId="77777777" w:rsidR="00177060"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Federal Authority for Government Human Resources. “Overview and analysis of employee turnover in the UAE federal entities (subject of HR law) 2014”. (2015). </w:t>
      </w:r>
      <w:r w:rsidR="006C5A7A" w:rsidRPr="009D2557">
        <w:rPr>
          <w:rFonts w:ascii="Times New Roman" w:hAnsi="Times New Roman" w:cs="Times New Roman"/>
          <w:sz w:val="24"/>
          <w:szCs w:val="24"/>
        </w:rPr>
        <w:t xml:space="preserve">Available at </w:t>
      </w:r>
      <w:hyperlink r:id="rId18" w:history="1">
        <w:r w:rsidR="006C5A7A" w:rsidRPr="009D2557">
          <w:rPr>
            <w:rStyle w:val="Hyperlink"/>
            <w:rFonts w:ascii="Times New Roman" w:hAnsi="Times New Roman" w:cs="Times New Roman"/>
            <w:sz w:val="24"/>
            <w:szCs w:val="24"/>
          </w:rPr>
          <w:t>https://www.fahr.gov.ae/Portal/Userfiles/Assets/Documents/42f53175.pdf</w:t>
        </w:r>
      </w:hyperlink>
      <w:r w:rsidR="006C5A7A" w:rsidRPr="009D2557">
        <w:rPr>
          <w:rFonts w:ascii="Times New Roman" w:hAnsi="Times New Roman" w:cs="Times New Roman"/>
          <w:sz w:val="24"/>
          <w:szCs w:val="24"/>
        </w:rPr>
        <w:t xml:space="preserve"> </w:t>
      </w:r>
    </w:p>
    <w:p w14:paraId="162474E8" w14:textId="77777777" w:rsidR="00CF579A"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IFC and CAWTAR. Women Entrepreneurs in the Middle East and North Africa: Characteristics, Contributions and Challenges. </w:t>
      </w:r>
      <w:r w:rsidR="002E7E35" w:rsidRPr="009D2557">
        <w:rPr>
          <w:rFonts w:ascii="Times New Roman" w:hAnsi="Times New Roman" w:cs="Times New Roman"/>
          <w:sz w:val="24"/>
          <w:szCs w:val="24"/>
        </w:rPr>
        <w:t xml:space="preserve">(2007). </w:t>
      </w:r>
      <w:r w:rsidRPr="009D2557">
        <w:rPr>
          <w:rFonts w:ascii="Times New Roman" w:hAnsi="Times New Roman" w:cs="Times New Roman"/>
          <w:sz w:val="24"/>
          <w:szCs w:val="24"/>
        </w:rPr>
        <w:t xml:space="preserve"> </w:t>
      </w:r>
    </w:p>
    <w:p w14:paraId="0FA5A14E" w14:textId="77777777" w:rsidR="00DD7C75"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Jabeen, Fauzia, Friesen Heather. L., and Ghoudi Kilani. Quality of work life of Emirati women and its influence on job satisfaction and turnover intention. </w:t>
      </w:r>
      <w:r w:rsidR="00751CF9" w:rsidRPr="009D2557">
        <w:rPr>
          <w:rFonts w:ascii="Times New Roman" w:hAnsi="Times New Roman" w:cs="Times New Roman"/>
          <w:i/>
          <w:iCs/>
          <w:sz w:val="24"/>
          <w:szCs w:val="24"/>
        </w:rPr>
        <w:t>Journal of Organizational Change Management</w:t>
      </w:r>
      <w:r w:rsidR="00751CF9" w:rsidRPr="009D2557">
        <w:rPr>
          <w:rFonts w:ascii="Times New Roman" w:hAnsi="Times New Roman" w:cs="Times New Roman"/>
          <w:sz w:val="24"/>
          <w:szCs w:val="24"/>
        </w:rPr>
        <w:t xml:space="preserve">. 31.2: 2018, 352-370. </w:t>
      </w:r>
    </w:p>
    <w:p w14:paraId="6029E994" w14:textId="77777777" w:rsidR="001D1FCB"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MENA-FN. Over 40,000 Emirati women employed in Abu Dhabi’s public and private sectors. (2020). Available at </w:t>
      </w:r>
      <w:hyperlink r:id="rId19" w:history="1">
        <w:r w:rsidR="00E2363D" w:rsidRPr="009D2557">
          <w:rPr>
            <w:rStyle w:val="Hyperlink"/>
            <w:rFonts w:ascii="Times New Roman" w:hAnsi="Times New Roman" w:cs="Times New Roman"/>
            <w:sz w:val="24"/>
            <w:szCs w:val="24"/>
          </w:rPr>
          <w:t>https://menafn.com/1100705788/Over-40000-Emirati-women-employed-in-Abu-Dhabis-public-and-private-sectors</w:t>
        </w:r>
      </w:hyperlink>
      <w:r w:rsidR="00E2363D" w:rsidRPr="009D2557">
        <w:rPr>
          <w:rFonts w:ascii="Times New Roman" w:hAnsi="Times New Roman" w:cs="Times New Roman"/>
          <w:sz w:val="24"/>
          <w:szCs w:val="24"/>
        </w:rPr>
        <w:t xml:space="preserve"> </w:t>
      </w:r>
    </w:p>
    <w:p w14:paraId="42F2AE1A" w14:textId="77777777" w:rsidR="00460019"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lastRenderedPageBreak/>
        <w:t xml:space="preserve">Muhtaseb, Yasmeen. Challenges facing women in the Middle East workforce. </w:t>
      </w:r>
      <w:r w:rsidR="00CF69A9" w:rsidRPr="009D2557">
        <w:rPr>
          <w:rFonts w:ascii="Times New Roman" w:hAnsi="Times New Roman" w:cs="Times New Roman"/>
          <w:sz w:val="24"/>
          <w:szCs w:val="24"/>
        </w:rPr>
        <w:t xml:space="preserve">Available at </w:t>
      </w:r>
      <w:hyperlink r:id="rId20" w:history="1">
        <w:r w:rsidR="00CF69A9" w:rsidRPr="009D2557">
          <w:rPr>
            <w:rStyle w:val="Hyperlink"/>
            <w:rFonts w:ascii="Times New Roman" w:hAnsi="Times New Roman" w:cs="Times New Roman"/>
            <w:sz w:val="24"/>
            <w:szCs w:val="24"/>
          </w:rPr>
          <w:t>https://www.arabianbusiness.com/content/376292-challenges-facing-women-in-the-middle-east-workforce</w:t>
        </w:r>
      </w:hyperlink>
      <w:r w:rsidR="00CF69A9" w:rsidRPr="009D2557">
        <w:rPr>
          <w:rFonts w:ascii="Times New Roman" w:hAnsi="Times New Roman" w:cs="Times New Roman"/>
          <w:sz w:val="24"/>
          <w:szCs w:val="24"/>
        </w:rPr>
        <w:t xml:space="preserve"> </w:t>
      </w:r>
    </w:p>
    <w:p w14:paraId="730E0564" w14:textId="77777777" w:rsidR="00586310"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Ryan, Patrick. "Global Women's Forum Dubai: gender pay equality in Middle East still 150 years away." (2020). </w:t>
      </w:r>
      <w:hyperlink r:id="rId21" w:history="1">
        <w:r w:rsidR="00DE3484" w:rsidRPr="009D2557">
          <w:rPr>
            <w:rStyle w:val="Hyperlink"/>
            <w:rFonts w:ascii="Times New Roman" w:hAnsi="Times New Roman" w:cs="Times New Roman"/>
            <w:sz w:val="24"/>
            <w:szCs w:val="24"/>
          </w:rPr>
          <w:t>https://www.thenationalnews.com/uae/government/global-women-s-forum-dubai-gender-pay-equality-in-middle-east-still-150-years-away-1.980495</w:t>
        </w:r>
      </w:hyperlink>
      <w:r w:rsidR="00DE3484" w:rsidRPr="009D2557">
        <w:rPr>
          <w:rFonts w:ascii="Times New Roman" w:hAnsi="Times New Roman" w:cs="Times New Roman"/>
          <w:sz w:val="24"/>
          <w:szCs w:val="24"/>
        </w:rPr>
        <w:t xml:space="preserve"> </w:t>
      </w:r>
    </w:p>
    <w:p w14:paraId="7BF1C762" w14:textId="77777777" w:rsidR="007D27C9"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Salam, Abdul. Challenges Faced by Working Women in Al Ain City. </w:t>
      </w:r>
      <w:r w:rsidRPr="009D2557">
        <w:rPr>
          <w:rFonts w:ascii="Times New Roman" w:hAnsi="Times New Roman" w:cs="Times New Roman"/>
          <w:i/>
          <w:iCs/>
          <w:sz w:val="24"/>
          <w:szCs w:val="24"/>
        </w:rPr>
        <w:t>International Journal of Humanities and Social Science</w:t>
      </w:r>
      <w:r w:rsidRPr="009D2557">
        <w:rPr>
          <w:rFonts w:ascii="Times New Roman" w:hAnsi="Times New Roman" w:cs="Times New Roman"/>
          <w:sz w:val="24"/>
          <w:szCs w:val="24"/>
        </w:rPr>
        <w:t xml:space="preserve">. 2. 189-197. 10.20469/ijhss.2.20005-5 </w:t>
      </w:r>
    </w:p>
    <w:p w14:paraId="057AF6C3" w14:textId="77777777" w:rsidR="005F35EE"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Sanhouri, M. </w:t>
      </w:r>
      <w:r w:rsidRPr="009D2557">
        <w:rPr>
          <w:rFonts w:ascii="Times New Roman" w:hAnsi="Times New Roman" w:cs="Times New Roman"/>
          <w:i/>
          <w:iCs/>
          <w:sz w:val="24"/>
          <w:szCs w:val="24"/>
        </w:rPr>
        <w:t>Family and obstacles hindering Emirati women from engaging work.</w:t>
      </w:r>
      <w:r w:rsidR="007A553D" w:rsidRPr="009D2557">
        <w:rPr>
          <w:rFonts w:ascii="Times New Roman" w:hAnsi="Times New Roman" w:cs="Times New Roman"/>
          <w:i/>
          <w:iCs/>
          <w:sz w:val="24"/>
          <w:szCs w:val="24"/>
        </w:rPr>
        <w:t xml:space="preserve"> </w:t>
      </w:r>
      <w:r w:rsidR="007A553D" w:rsidRPr="009D2557">
        <w:rPr>
          <w:rFonts w:ascii="Times New Roman" w:hAnsi="Times New Roman" w:cs="Times New Roman"/>
          <w:sz w:val="24"/>
          <w:szCs w:val="24"/>
        </w:rPr>
        <w:t>(2014).</w:t>
      </w:r>
      <w:r w:rsidRPr="009D2557">
        <w:rPr>
          <w:rFonts w:ascii="Times New Roman" w:hAnsi="Times New Roman" w:cs="Times New Roman"/>
          <w:i/>
          <w:iCs/>
          <w:sz w:val="24"/>
          <w:szCs w:val="24"/>
        </w:rPr>
        <w:t xml:space="preserve"> </w:t>
      </w:r>
      <w:r w:rsidRPr="009D2557">
        <w:rPr>
          <w:rFonts w:ascii="Times New Roman" w:hAnsi="Times New Roman" w:cs="Times New Roman"/>
          <w:sz w:val="24"/>
          <w:szCs w:val="24"/>
        </w:rPr>
        <w:t xml:space="preserve">Available at </w:t>
      </w:r>
      <w:hyperlink r:id="rId22" w:history="1">
        <w:r w:rsidRPr="009D2557">
          <w:rPr>
            <w:rStyle w:val="Hyperlink"/>
            <w:rFonts w:ascii="Times New Roman" w:hAnsi="Times New Roman" w:cs="Times New Roman"/>
            <w:sz w:val="24"/>
            <w:szCs w:val="24"/>
          </w:rPr>
          <w:t>https://goo.gl/z3NEmF</w:t>
        </w:r>
      </w:hyperlink>
      <w:r w:rsidRPr="009D2557">
        <w:rPr>
          <w:rFonts w:ascii="Times New Roman" w:hAnsi="Times New Roman" w:cs="Times New Roman"/>
          <w:sz w:val="24"/>
          <w:szCs w:val="24"/>
        </w:rPr>
        <w:t xml:space="preserve"> </w:t>
      </w:r>
    </w:p>
    <w:p w14:paraId="59594991" w14:textId="77777777" w:rsidR="002D0B21"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The Atlantic. The Top Five Issues for Working Women Around the World. (2019). </w:t>
      </w:r>
      <w:r w:rsidR="00657FB8" w:rsidRPr="009D2557">
        <w:rPr>
          <w:rFonts w:ascii="Times New Roman" w:hAnsi="Times New Roman" w:cs="Times New Roman"/>
          <w:sz w:val="24"/>
          <w:szCs w:val="24"/>
        </w:rPr>
        <w:t xml:space="preserve">Available at </w:t>
      </w:r>
      <w:hyperlink r:id="rId23" w:history="1">
        <w:r w:rsidR="00657FB8" w:rsidRPr="009D2557">
          <w:rPr>
            <w:rStyle w:val="Hyperlink"/>
            <w:rFonts w:ascii="Times New Roman" w:hAnsi="Times New Roman" w:cs="Times New Roman"/>
            <w:sz w:val="24"/>
            <w:szCs w:val="24"/>
          </w:rPr>
          <w:t>https://www.theatlantic.com/sponsored/thomson-reuters-davos/the-top-five-issues-for-working-women-around-the-world/762/</w:t>
        </w:r>
      </w:hyperlink>
      <w:r w:rsidR="00657FB8" w:rsidRPr="009D2557">
        <w:rPr>
          <w:rFonts w:ascii="Times New Roman" w:hAnsi="Times New Roman" w:cs="Times New Roman"/>
          <w:sz w:val="24"/>
          <w:szCs w:val="24"/>
        </w:rPr>
        <w:t xml:space="preserve"> </w:t>
      </w:r>
    </w:p>
    <w:p w14:paraId="51681864" w14:textId="77777777" w:rsidR="00D442F4"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Verma, Aarti</w:t>
      </w:r>
      <w:r w:rsidR="00DF326B" w:rsidRPr="009D2557">
        <w:rPr>
          <w:rFonts w:ascii="Times New Roman" w:hAnsi="Times New Roman" w:cs="Times New Roman"/>
          <w:sz w:val="24"/>
          <w:szCs w:val="24"/>
        </w:rPr>
        <w:t xml:space="preserve"> and Mulaniu Mahesh</w:t>
      </w:r>
      <w:r w:rsidRPr="009D2557">
        <w:rPr>
          <w:rFonts w:ascii="Times New Roman" w:hAnsi="Times New Roman" w:cs="Times New Roman"/>
          <w:sz w:val="24"/>
          <w:szCs w:val="24"/>
        </w:rPr>
        <w:t>. Challenges and Issues of Working Women in the 21</w:t>
      </w:r>
      <w:r w:rsidRPr="009D2557">
        <w:rPr>
          <w:rFonts w:ascii="Times New Roman" w:hAnsi="Times New Roman" w:cs="Times New Roman"/>
          <w:sz w:val="24"/>
          <w:szCs w:val="24"/>
          <w:vertAlign w:val="superscript"/>
        </w:rPr>
        <w:t>st</w:t>
      </w:r>
      <w:r w:rsidRPr="009D2557">
        <w:rPr>
          <w:rFonts w:ascii="Times New Roman" w:hAnsi="Times New Roman" w:cs="Times New Roman"/>
          <w:sz w:val="24"/>
          <w:szCs w:val="24"/>
        </w:rPr>
        <w:t xml:space="preserve"> Century. </w:t>
      </w:r>
      <w:r w:rsidR="00DF326B" w:rsidRPr="009D2557">
        <w:rPr>
          <w:rFonts w:ascii="Times New Roman" w:hAnsi="Times New Roman" w:cs="Times New Roman"/>
          <w:sz w:val="24"/>
          <w:szCs w:val="24"/>
        </w:rPr>
        <w:t xml:space="preserve">International Journal of Research in all Subjects in Multi Languages. 6.3: 2018, 2321-2853 </w:t>
      </w:r>
    </w:p>
    <w:p w14:paraId="217C9091" w14:textId="77777777" w:rsidR="00D732DE"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Wesely, Marissa, and Dublon </w:t>
      </w:r>
      <w:r w:rsidR="00B97142" w:rsidRPr="009D2557">
        <w:rPr>
          <w:rFonts w:ascii="Times New Roman" w:hAnsi="Times New Roman" w:cs="Times New Roman"/>
          <w:sz w:val="24"/>
          <w:szCs w:val="24"/>
        </w:rPr>
        <w:t>Dina</w:t>
      </w:r>
      <w:r w:rsidRPr="009D2557">
        <w:rPr>
          <w:rFonts w:ascii="Times New Roman" w:hAnsi="Times New Roman" w:cs="Times New Roman"/>
          <w:sz w:val="24"/>
          <w:szCs w:val="24"/>
        </w:rPr>
        <w:t xml:space="preserve">. </w:t>
      </w:r>
      <w:r w:rsidR="00EA11F0" w:rsidRPr="009D2557">
        <w:rPr>
          <w:rFonts w:ascii="Times New Roman" w:hAnsi="Times New Roman" w:cs="Times New Roman"/>
          <w:sz w:val="24"/>
          <w:szCs w:val="24"/>
        </w:rPr>
        <w:t xml:space="preserve">Empowering Women at the Grassroots. </w:t>
      </w:r>
      <w:r w:rsidR="00E55144" w:rsidRPr="009D2557">
        <w:rPr>
          <w:rFonts w:ascii="Times New Roman" w:hAnsi="Times New Roman" w:cs="Times New Roman"/>
          <w:i/>
          <w:iCs/>
          <w:sz w:val="24"/>
          <w:szCs w:val="24"/>
        </w:rPr>
        <w:t xml:space="preserve">Stanford Social Innovation Review. </w:t>
      </w:r>
      <w:r w:rsidR="008E700D" w:rsidRPr="009D2557">
        <w:rPr>
          <w:rFonts w:ascii="Times New Roman" w:hAnsi="Times New Roman" w:cs="Times New Roman"/>
          <w:sz w:val="24"/>
          <w:szCs w:val="24"/>
        </w:rPr>
        <w:t xml:space="preserve">Spring 2015. </w:t>
      </w:r>
      <w:r w:rsidR="00D2456E" w:rsidRPr="009D2557">
        <w:rPr>
          <w:rFonts w:ascii="Times New Roman" w:hAnsi="Times New Roman" w:cs="Times New Roman"/>
          <w:sz w:val="24"/>
          <w:szCs w:val="24"/>
        </w:rPr>
        <w:t xml:space="preserve">Available at </w:t>
      </w:r>
      <w:hyperlink r:id="rId24" w:history="1">
        <w:r w:rsidR="00D2456E" w:rsidRPr="009D2557">
          <w:rPr>
            <w:rStyle w:val="Hyperlink"/>
            <w:rFonts w:ascii="Times New Roman" w:hAnsi="Times New Roman" w:cs="Times New Roman"/>
            <w:sz w:val="24"/>
            <w:szCs w:val="24"/>
          </w:rPr>
          <w:t>https://ssir.org/articles/entryempowering-women-at-the=grassroot#</w:t>
        </w:r>
      </w:hyperlink>
      <w:r w:rsidR="00D2456E" w:rsidRPr="009D2557">
        <w:rPr>
          <w:rFonts w:ascii="Times New Roman" w:hAnsi="Times New Roman" w:cs="Times New Roman"/>
          <w:sz w:val="24"/>
          <w:szCs w:val="24"/>
        </w:rPr>
        <w:t xml:space="preserve"> </w:t>
      </w:r>
    </w:p>
    <w:p w14:paraId="42C2D528" w14:textId="77777777" w:rsidR="00D34C09"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lastRenderedPageBreak/>
        <w:t xml:space="preserve">Wong, J. H., Kelloway, E. K., and Makhan, W. Safety leadership. </w:t>
      </w:r>
      <w:r w:rsidRPr="009D2557">
        <w:rPr>
          <w:rFonts w:ascii="Times New Roman" w:hAnsi="Times New Roman" w:cs="Times New Roman"/>
          <w:i/>
          <w:sz w:val="24"/>
          <w:szCs w:val="24"/>
        </w:rPr>
        <w:t xml:space="preserve">The Wiley Blackwell Handbook of the Psychology of Occupational Safety and Workplace Health, </w:t>
      </w:r>
      <w:r w:rsidRPr="009D2557">
        <w:rPr>
          <w:rFonts w:ascii="Times New Roman" w:hAnsi="Times New Roman" w:cs="Times New Roman"/>
          <w:sz w:val="24"/>
          <w:szCs w:val="24"/>
        </w:rPr>
        <w:t xml:space="preserve">(2015), 83-110. </w:t>
      </w:r>
    </w:p>
    <w:p w14:paraId="47782823" w14:textId="77777777" w:rsidR="00124B96"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World Inequality Report 2018. </w:t>
      </w:r>
    </w:p>
    <w:p w14:paraId="67A8A0ED" w14:textId="77777777" w:rsidR="000A0533"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br w:type="page"/>
      </w:r>
    </w:p>
    <w:p w14:paraId="4B32989C" w14:textId="77777777" w:rsidR="00BA68BE" w:rsidRPr="009D2557" w:rsidRDefault="004973B9" w:rsidP="00111A42">
      <w:pPr>
        <w:pStyle w:val="Heading1"/>
        <w:rPr>
          <w:rFonts w:cs="Times New Roman"/>
          <w:szCs w:val="24"/>
        </w:rPr>
      </w:pPr>
      <w:bookmarkStart w:id="29" w:name="_Toc58380609"/>
      <w:r w:rsidRPr="009D2557">
        <w:rPr>
          <w:rFonts w:cs="Times New Roman"/>
          <w:szCs w:val="24"/>
        </w:rPr>
        <w:lastRenderedPageBreak/>
        <w:t>APPENDIX A</w:t>
      </w:r>
      <w:bookmarkEnd w:id="29"/>
    </w:p>
    <w:p w14:paraId="6F1583D1" w14:textId="77777777" w:rsidR="00BA68BE" w:rsidRPr="009D2557" w:rsidRDefault="004973B9" w:rsidP="006F58D9">
      <w:pPr>
        <w:spacing w:line="480" w:lineRule="auto"/>
        <w:ind w:left="720" w:hanging="720"/>
        <w:rPr>
          <w:rFonts w:ascii="Times New Roman" w:hAnsi="Times New Roman" w:cs="Times New Roman"/>
          <w:b/>
          <w:bCs/>
          <w:sz w:val="24"/>
          <w:szCs w:val="24"/>
        </w:rPr>
      </w:pPr>
      <w:r w:rsidRPr="009D2557">
        <w:rPr>
          <w:rFonts w:ascii="Times New Roman" w:hAnsi="Times New Roman" w:cs="Times New Roman"/>
          <w:b/>
          <w:bCs/>
          <w:sz w:val="24"/>
          <w:szCs w:val="24"/>
        </w:rPr>
        <w:t xml:space="preserve">Survey Questions </w:t>
      </w:r>
    </w:p>
    <w:p w14:paraId="276EDF64" w14:textId="5BAB5C4A" w:rsidR="00BA68BE"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To test the hypothesis and answer the research questions, thirty survey questions were formulated, fifteen based on demographic</w:t>
      </w:r>
      <w:r w:rsidR="006F58D9" w:rsidRPr="009D2557">
        <w:rPr>
          <w:rFonts w:ascii="Times New Roman" w:hAnsi="Times New Roman" w:cs="Times New Roman"/>
          <w:sz w:val="24"/>
          <w:szCs w:val="24"/>
        </w:rPr>
        <w:t>s</w:t>
      </w:r>
      <w:r w:rsidRPr="009D2557">
        <w:rPr>
          <w:rFonts w:ascii="Times New Roman" w:hAnsi="Times New Roman" w:cs="Times New Roman"/>
          <w:sz w:val="24"/>
          <w:szCs w:val="24"/>
        </w:rPr>
        <w:t xml:space="preserve"> and fifteen based on the identified variables. </w:t>
      </w:r>
    </w:p>
    <w:p w14:paraId="637CB98C" w14:textId="77777777" w:rsidR="00BA68BE" w:rsidRPr="009D2557" w:rsidRDefault="004973B9" w:rsidP="006F58D9">
      <w:pPr>
        <w:spacing w:line="480" w:lineRule="auto"/>
        <w:ind w:left="720" w:hanging="720"/>
        <w:rPr>
          <w:rFonts w:ascii="Times New Roman" w:hAnsi="Times New Roman" w:cs="Times New Roman"/>
          <w:i/>
          <w:iCs/>
          <w:sz w:val="24"/>
          <w:szCs w:val="24"/>
        </w:rPr>
      </w:pPr>
      <w:r w:rsidRPr="009D2557">
        <w:rPr>
          <w:rFonts w:ascii="Times New Roman" w:hAnsi="Times New Roman" w:cs="Times New Roman"/>
          <w:i/>
          <w:iCs/>
          <w:sz w:val="24"/>
          <w:szCs w:val="24"/>
        </w:rPr>
        <w:t xml:space="preserve">Demographic questions </w:t>
      </w:r>
    </w:p>
    <w:p w14:paraId="42E70EDE"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gender?</w:t>
      </w:r>
    </w:p>
    <w:p w14:paraId="353240C7" w14:textId="77777777" w:rsidR="00BA68BE" w:rsidRPr="009D2557" w:rsidRDefault="004973B9" w:rsidP="006F58D9">
      <w:pPr>
        <w:numPr>
          <w:ilvl w:val="0"/>
          <w:numId w:val="4"/>
        </w:numPr>
        <w:spacing w:line="480" w:lineRule="auto"/>
        <w:rPr>
          <w:rFonts w:ascii="Times New Roman" w:hAnsi="Times New Roman" w:cs="Times New Roman"/>
          <w:sz w:val="24"/>
          <w:szCs w:val="24"/>
        </w:rPr>
      </w:pPr>
      <w:r w:rsidRPr="009D2557">
        <w:rPr>
          <w:rFonts w:ascii="Times New Roman" w:hAnsi="Times New Roman" w:cs="Times New Roman"/>
          <w:sz w:val="24"/>
          <w:szCs w:val="24"/>
        </w:rPr>
        <w:t>Male</w:t>
      </w:r>
    </w:p>
    <w:p w14:paraId="63EBDBDF" w14:textId="77777777" w:rsidR="00BA68BE" w:rsidRPr="009D2557" w:rsidRDefault="004973B9" w:rsidP="006F58D9">
      <w:pPr>
        <w:numPr>
          <w:ilvl w:val="0"/>
          <w:numId w:val="4"/>
        </w:numPr>
        <w:spacing w:line="480" w:lineRule="auto"/>
        <w:rPr>
          <w:rFonts w:ascii="Times New Roman" w:hAnsi="Times New Roman" w:cs="Times New Roman"/>
          <w:sz w:val="24"/>
          <w:szCs w:val="24"/>
        </w:rPr>
      </w:pPr>
      <w:r w:rsidRPr="009D2557">
        <w:rPr>
          <w:rFonts w:ascii="Times New Roman" w:hAnsi="Times New Roman" w:cs="Times New Roman"/>
          <w:sz w:val="24"/>
          <w:szCs w:val="24"/>
        </w:rPr>
        <w:t>Female</w:t>
      </w:r>
    </w:p>
    <w:p w14:paraId="6A5EE216" w14:textId="77777777" w:rsidR="00BA68BE" w:rsidRPr="009D2557" w:rsidRDefault="004973B9" w:rsidP="006F58D9">
      <w:pPr>
        <w:numPr>
          <w:ilvl w:val="0"/>
          <w:numId w:val="4"/>
        </w:numPr>
        <w:spacing w:line="480" w:lineRule="auto"/>
        <w:rPr>
          <w:rFonts w:ascii="Times New Roman" w:hAnsi="Times New Roman" w:cs="Times New Roman"/>
          <w:sz w:val="24"/>
          <w:szCs w:val="24"/>
        </w:rPr>
      </w:pPr>
      <w:r w:rsidRPr="009D2557">
        <w:rPr>
          <w:rFonts w:ascii="Times New Roman" w:hAnsi="Times New Roman" w:cs="Times New Roman"/>
          <w:sz w:val="24"/>
          <w:szCs w:val="24"/>
        </w:rPr>
        <w:t>Prefer not to answer</w:t>
      </w:r>
    </w:p>
    <w:p w14:paraId="55144B4B"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age?</w:t>
      </w:r>
    </w:p>
    <w:p w14:paraId="06996C45"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0 – 15 years</w:t>
      </w:r>
    </w:p>
    <w:p w14:paraId="46DB3562"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15 – 30 years</w:t>
      </w:r>
    </w:p>
    <w:p w14:paraId="629BD1C8"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30 – 45 years </w:t>
      </w:r>
    </w:p>
    <w:p w14:paraId="0ECBD60D"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45 + years </w:t>
      </w:r>
    </w:p>
    <w:p w14:paraId="3CDF75E2"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Please specify your ethnic background</w:t>
      </w:r>
    </w:p>
    <w:p w14:paraId="63BA2BAD"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Emiratis</w:t>
      </w:r>
    </w:p>
    <w:p w14:paraId="782A7E1C"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Bedouin</w:t>
      </w:r>
    </w:p>
    <w:p w14:paraId="1134F874"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Expatriate</w:t>
      </w:r>
    </w:p>
    <w:p w14:paraId="382C2C6B"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Baloch </w:t>
      </w:r>
    </w:p>
    <w:p w14:paraId="11B0DA25"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 xml:space="preserve">Australian </w:t>
      </w:r>
    </w:p>
    <w:p w14:paraId="48AD65AD"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the location of your residence/ home?</w:t>
      </w:r>
    </w:p>
    <w:p w14:paraId="3F228C71"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level of education?</w:t>
      </w:r>
    </w:p>
    <w:p w14:paraId="2B72A8CA" w14:textId="77777777"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High school</w:t>
      </w:r>
    </w:p>
    <w:p w14:paraId="68C209C6" w14:textId="77777777"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Bachelor’s degree</w:t>
      </w:r>
    </w:p>
    <w:p w14:paraId="76FDDA33" w14:textId="77777777"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Master’s degree</w:t>
      </w:r>
    </w:p>
    <w:p w14:paraId="03A8DE9A" w14:textId="77777777"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Ph.D. or higher </w:t>
      </w:r>
    </w:p>
    <w:p w14:paraId="00706808"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Are you a working woman? / does your wife work? </w:t>
      </w:r>
    </w:p>
    <w:p w14:paraId="7353A337" w14:textId="77777777" w:rsidR="00BA68BE" w:rsidRPr="009D2557" w:rsidRDefault="004973B9" w:rsidP="006F58D9">
      <w:pPr>
        <w:numPr>
          <w:ilvl w:val="0"/>
          <w:numId w:val="8"/>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6AA96A8B" w14:textId="77777777" w:rsidR="00BA68BE" w:rsidRPr="009D2557" w:rsidRDefault="004973B9" w:rsidP="006F58D9">
      <w:pPr>
        <w:numPr>
          <w:ilvl w:val="0"/>
          <w:numId w:val="8"/>
        </w:numPr>
        <w:spacing w:line="480" w:lineRule="auto"/>
        <w:rPr>
          <w:rFonts w:ascii="Times New Roman" w:hAnsi="Times New Roman" w:cs="Times New Roman"/>
          <w:sz w:val="24"/>
          <w:szCs w:val="24"/>
        </w:rPr>
      </w:pPr>
      <w:r w:rsidRPr="009D2557">
        <w:rPr>
          <w:rFonts w:ascii="Times New Roman" w:hAnsi="Times New Roman" w:cs="Times New Roman"/>
          <w:sz w:val="24"/>
          <w:szCs w:val="24"/>
        </w:rPr>
        <w:t>No</w:t>
      </w:r>
    </w:p>
    <w:p w14:paraId="00693BBA"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Are you married?</w:t>
      </w:r>
    </w:p>
    <w:p w14:paraId="60251141" w14:textId="77777777" w:rsidR="00BA68BE" w:rsidRPr="009D2557" w:rsidRDefault="004973B9" w:rsidP="006F58D9">
      <w:pPr>
        <w:numPr>
          <w:ilvl w:val="0"/>
          <w:numId w:val="9"/>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0913DDC9" w14:textId="77777777" w:rsidR="00BA68BE" w:rsidRPr="009D2557" w:rsidRDefault="004973B9" w:rsidP="006F58D9">
      <w:pPr>
        <w:numPr>
          <w:ilvl w:val="0"/>
          <w:numId w:val="9"/>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No </w:t>
      </w:r>
    </w:p>
    <w:p w14:paraId="5A300A7C"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household income?</w:t>
      </w:r>
    </w:p>
    <w:p w14:paraId="000F262B"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Less than $25,000</w:t>
      </w:r>
    </w:p>
    <w:p w14:paraId="60380168"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$25000 - $50000</w:t>
      </w:r>
    </w:p>
    <w:p w14:paraId="5F9ADF0D"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$50000 – $100000</w:t>
      </w:r>
    </w:p>
    <w:p w14:paraId="536BEF41"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$100000 - $200000</w:t>
      </w:r>
    </w:p>
    <w:p w14:paraId="6EC68247"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More than $200000</w:t>
      </w:r>
    </w:p>
    <w:p w14:paraId="5080CCB0"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current employment status?</w:t>
      </w:r>
    </w:p>
    <w:p w14:paraId="78394F2E"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Employed full-time</w:t>
      </w:r>
    </w:p>
    <w:p w14:paraId="499F9058"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Employed part-time</w:t>
      </w:r>
    </w:p>
    <w:p w14:paraId="09716AE5"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Searching for an employment </w:t>
      </w:r>
    </w:p>
    <w:p w14:paraId="5F1E8E62"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Retired </w:t>
      </w:r>
    </w:p>
    <w:p w14:paraId="32493279"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many years have you been employed? / how many years has your wife been employed?</w:t>
      </w:r>
    </w:p>
    <w:p w14:paraId="3D2222E0"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1 – 2 years</w:t>
      </w:r>
    </w:p>
    <w:p w14:paraId="61A0B9D3"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2 – 3 years </w:t>
      </w:r>
    </w:p>
    <w:p w14:paraId="6E05B44F"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3 – 4 years </w:t>
      </w:r>
    </w:p>
    <w:p w14:paraId="6BE320AD"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4 – 5 years </w:t>
      </w:r>
    </w:p>
    <w:p w14:paraId="03696EEF"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More than 5 years </w:t>
      </w:r>
    </w:p>
    <w:p w14:paraId="7ED17174"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many members of your family are depended on you?</w:t>
      </w:r>
    </w:p>
    <w:p w14:paraId="43FA7CE8"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None</w:t>
      </w:r>
    </w:p>
    <w:p w14:paraId="7B969D3B"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1</w:t>
      </w:r>
    </w:p>
    <w:p w14:paraId="5C1ACF2D"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2 – 4</w:t>
      </w:r>
    </w:p>
    <w:p w14:paraId="0B8ADD2C"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More than 4</w:t>
      </w:r>
    </w:p>
    <w:p w14:paraId="6953A312"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would you describe your political view?</w:t>
      </w:r>
    </w:p>
    <w:p w14:paraId="48A3CB52"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 xml:space="preserve">Very liberal </w:t>
      </w:r>
    </w:p>
    <w:p w14:paraId="4EBBE433"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Liberal </w:t>
      </w:r>
    </w:p>
    <w:p w14:paraId="192E6972"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Very conservative </w:t>
      </w:r>
    </w:p>
    <w:p w14:paraId="249009FD"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Conservative </w:t>
      </w:r>
    </w:p>
    <w:p w14:paraId="44DC0501"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Are you satisfied with your job?</w:t>
      </w:r>
    </w:p>
    <w:p w14:paraId="47B8C5E3" w14:textId="77777777" w:rsidR="00BA68BE" w:rsidRPr="009D2557" w:rsidRDefault="004973B9" w:rsidP="006F58D9">
      <w:pPr>
        <w:numPr>
          <w:ilvl w:val="0"/>
          <w:numId w:val="1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168C7D18" w14:textId="77777777" w:rsidR="00BA68BE" w:rsidRPr="009D2557" w:rsidRDefault="004973B9" w:rsidP="006F58D9">
      <w:pPr>
        <w:numPr>
          <w:ilvl w:val="0"/>
          <w:numId w:val="1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No </w:t>
      </w:r>
    </w:p>
    <w:p w14:paraId="26A7BD37"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Are you career-oriented? / Is your wife career-oriented?</w:t>
      </w:r>
    </w:p>
    <w:p w14:paraId="0C12A300" w14:textId="77777777" w:rsidR="00BA68BE" w:rsidRPr="009D2557" w:rsidRDefault="004973B9" w:rsidP="006F58D9">
      <w:pPr>
        <w:numPr>
          <w:ilvl w:val="0"/>
          <w:numId w:val="16"/>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4203FD6F" w14:textId="77777777" w:rsidR="00BA68BE" w:rsidRPr="009D2557" w:rsidRDefault="004973B9" w:rsidP="006F58D9">
      <w:pPr>
        <w:numPr>
          <w:ilvl w:val="0"/>
          <w:numId w:val="16"/>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No </w:t>
      </w:r>
    </w:p>
    <w:p w14:paraId="2E1E5B46"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Which languages are you capable of speaking fluently?</w:t>
      </w:r>
    </w:p>
    <w:p w14:paraId="5DA05F00"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Arabic</w:t>
      </w:r>
    </w:p>
    <w:p w14:paraId="6C696348"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English</w:t>
      </w:r>
    </w:p>
    <w:p w14:paraId="2212AAA8"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Spanish </w:t>
      </w:r>
    </w:p>
    <w:p w14:paraId="4129BF48"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Portuguese</w:t>
      </w:r>
    </w:p>
    <w:p w14:paraId="799BF53C"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Other</w:t>
      </w:r>
    </w:p>
    <w:p w14:paraId="6F1BF4F5" w14:textId="77777777" w:rsidR="00BA68BE" w:rsidRPr="009D2557" w:rsidRDefault="004973B9" w:rsidP="006F58D9">
      <w:pPr>
        <w:spacing w:line="480" w:lineRule="auto"/>
        <w:ind w:left="720" w:hanging="720"/>
        <w:rPr>
          <w:rFonts w:ascii="Times New Roman" w:hAnsi="Times New Roman" w:cs="Times New Roman"/>
          <w:i/>
          <w:iCs/>
          <w:sz w:val="24"/>
          <w:szCs w:val="24"/>
        </w:rPr>
      </w:pPr>
      <w:r w:rsidRPr="009D2557">
        <w:rPr>
          <w:rFonts w:ascii="Times New Roman" w:hAnsi="Times New Roman" w:cs="Times New Roman"/>
          <w:i/>
          <w:iCs/>
          <w:sz w:val="24"/>
          <w:szCs w:val="24"/>
        </w:rPr>
        <w:t xml:space="preserve">Likert scale questions </w:t>
      </w:r>
    </w:p>
    <w:p w14:paraId="1E914614" w14:textId="77777777" w:rsidR="00BA68BE"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These questions will be answered based on a scale of 1 to 5; that is </w:t>
      </w:r>
    </w:p>
    <w:p w14:paraId="463A3678" w14:textId="77777777" w:rsidR="00BA68BE" w:rsidRPr="009D2557" w:rsidRDefault="004973B9" w:rsidP="006F58D9">
      <w:pPr>
        <w:numPr>
          <w:ilvl w:val="0"/>
          <w:numId w:val="18"/>
        </w:numPr>
        <w:spacing w:line="480" w:lineRule="auto"/>
        <w:rPr>
          <w:rFonts w:ascii="Times New Roman" w:hAnsi="Times New Roman" w:cs="Times New Roman"/>
          <w:sz w:val="24"/>
          <w:szCs w:val="24"/>
        </w:rPr>
      </w:pPr>
      <w:bookmarkStart w:id="30" w:name="_Hlk57864763"/>
      <w:r w:rsidRPr="009D2557">
        <w:rPr>
          <w:rFonts w:ascii="Times New Roman" w:hAnsi="Times New Roman" w:cs="Times New Roman"/>
          <w:sz w:val="24"/>
          <w:szCs w:val="24"/>
        </w:rPr>
        <w:lastRenderedPageBreak/>
        <w:t>Strongly disagree;</w:t>
      </w:r>
    </w:p>
    <w:p w14:paraId="42488531"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32A7C58"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FF12A1D"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21E974FA"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14395784" w14:textId="77777777" w:rsidR="00BA68BE" w:rsidRPr="009D2557" w:rsidRDefault="00BA68BE" w:rsidP="006F58D9">
      <w:pPr>
        <w:spacing w:line="480" w:lineRule="auto"/>
        <w:ind w:left="720" w:hanging="720"/>
        <w:rPr>
          <w:rFonts w:ascii="Times New Roman" w:hAnsi="Times New Roman" w:cs="Times New Roman"/>
          <w:sz w:val="24"/>
          <w:szCs w:val="24"/>
        </w:rPr>
      </w:pPr>
    </w:p>
    <w:bookmarkEnd w:id="30"/>
    <w:p w14:paraId="76DF1B5F"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Professional development of women is hindered by cultural values </w:t>
      </w:r>
    </w:p>
    <w:p w14:paraId="682A0318" w14:textId="77777777" w:rsidR="00BA68BE" w:rsidRPr="009D2557" w:rsidRDefault="004973B9" w:rsidP="006F58D9">
      <w:pPr>
        <w:numPr>
          <w:ilvl w:val="0"/>
          <w:numId w:val="20"/>
        </w:numPr>
        <w:spacing w:line="480" w:lineRule="auto"/>
        <w:rPr>
          <w:rFonts w:ascii="Times New Roman" w:hAnsi="Times New Roman" w:cs="Times New Roman"/>
          <w:sz w:val="24"/>
          <w:szCs w:val="24"/>
        </w:rPr>
      </w:pPr>
      <w:bookmarkStart w:id="31" w:name="_Hlk57864939"/>
      <w:r w:rsidRPr="009D2557">
        <w:rPr>
          <w:rFonts w:ascii="Times New Roman" w:hAnsi="Times New Roman" w:cs="Times New Roman"/>
          <w:sz w:val="24"/>
          <w:szCs w:val="24"/>
        </w:rPr>
        <w:t>Strongly disagree;</w:t>
      </w:r>
    </w:p>
    <w:p w14:paraId="2EC5AC07"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0654921"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78B366DA"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157DC0BE"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bookmarkEnd w:id="31"/>
    <w:p w14:paraId="14580321"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challenge faced by women is work-life balance </w:t>
      </w:r>
    </w:p>
    <w:p w14:paraId="0F7CD51E"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4308A85B"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3E2F7756"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E01F4A3"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6C12D53F"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298BCF65"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Women work for longer hours compared to men</w:t>
      </w:r>
    </w:p>
    <w:p w14:paraId="73A012C1"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EFC77BD"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168A70CB"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5815DB22"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9849AD1"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4F341A3E"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The husband does not help in household roles</w:t>
      </w:r>
    </w:p>
    <w:p w14:paraId="1CDF9FF5"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4A082EE7"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36FC36E6"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04D2ED60"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2AE92ADB"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4E1DE920"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My husband helps me so I do not get stressed and burned out</w:t>
      </w:r>
    </w:p>
    <w:p w14:paraId="6C855B19"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304AC31"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54EB308"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673734F0"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4BF6BEEB"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54070E25"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My husband believes that women should be given an opportunity in the labour market</w:t>
      </w:r>
    </w:p>
    <w:p w14:paraId="2DB673F0"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4B8A9780"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1EE2F71F"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042F3024"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21567A52"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0D9F59D5"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My children appreciate the roles I play as an employee and a mother</w:t>
      </w:r>
    </w:p>
    <w:p w14:paraId="35460324"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9F34FD9"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664B1484"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695F003D"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7C9920C3"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198ADBAB"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There are non-competitive labour policies addressing women challenges</w:t>
      </w:r>
    </w:p>
    <w:p w14:paraId="7F19E84A"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1FF14F6D"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0780DBD9"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757EBFBD"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1A8EA070"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6CAD9604"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The percentage of women in the labour force has significantly increased in the 21</w:t>
      </w:r>
      <w:r w:rsidRPr="009D2557">
        <w:rPr>
          <w:rFonts w:ascii="Times New Roman" w:hAnsi="Times New Roman" w:cs="Times New Roman"/>
          <w:sz w:val="24"/>
          <w:szCs w:val="24"/>
          <w:vertAlign w:val="superscript"/>
        </w:rPr>
        <w:t>st</w:t>
      </w:r>
      <w:r w:rsidRPr="009D2557">
        <w:rPr>
          <w:rFonts w:ascii="Times New Roman" w:hAnsi="Times New Roman" w:cs="Times New Roman"/>
          <w:sz w:val="24"/>
          <w:szCs w:val="24"/>
        </w:rPr>
        <w:t xml:space="preserve"> century</w:t>
      </w:r>
    </w:p>
    <w:p w14:paraId="5A611388"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93740D1"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37BE67CB"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1EA0B6BB"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168EF190"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04D5DBB0"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Women are better performers in the labour market compared to men</w:t>
      </w:r>
    </w:p>
    <w:p w14:paraId="1B598F29"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5D5CF6A"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06830634"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6B91B38F"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4FA25768"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21FFFE56"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The wage gap between men and women has remained the same over the years</w:t>
      </w:r>
    </w:p>
    <w:p w14:paraId="74CCDCA4"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723970A4"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20A34787"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2FBDAF0"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030AFB50"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5757E289"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There is a lack of suitable nurseries for children</w:t>
      </w:r>
    </w:p>
    <w:p w14:paraId="619A7DA2"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7ED294DA"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6FA569B3"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7D4F7A2"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002CC238"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502392F1"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 am satisfied with my working hours and they do not affect my relationship with my family </w:t>
      </w:r>
    </w:p>
    <w:p w14:paraId="7FC91505"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60385780"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6C81BEE9"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4885E2AF"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3563F18"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2EBF6EA9"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There are numerous employment opportunities for women </w:t>
      </w:r>
    </w:p>
    <w:p w14:paraId="0105154D"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3B0EDE86"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447B9352"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53CF9185"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D0E8843"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118E503A"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Women empowerment, mentorship and training can help them develop better family and work relationships</w:t>
      </w:r>
    </w:p>
    <w:p w14:paraId="1BA88B67"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2BF8A917"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D7B9372"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08D4702F"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8E0609D"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32E740F3" w14:textId="5119599A" w:rsidR="00BA68BE" w:rsidRPr="009D2557" w:rsidRDefault="00BA68BE" w:rsidP="006F58D9">
      <w:pPr>
        <w:spacing w:line="480" w:lineRule="auto"/>
        <w:ind w:left="720" w:hanging="720"/>
        <w:rPr>
          <w:rFonts w:ascii="Times New Roman" w:hAnsi="Times New Roman" w:cs="Times New Roman"/>
          <w:sz w:val="24"/>
          <w:szCs w:val="24"/>
        </w:rPr>
      </w:pPr>
    </w:p>
    <w:p w14:paraId="548F518B" w14:textId="19383138" w:rsidR="00A9729A" w:rsidRPr="009D2557" w:rsidRDefault="00A9729A" w:rsidP="006F58D9">
      <w:pPr>
        <w:spacing w:line="480" w:lineRule="auto"/>
        <w:ind w:left="720" w:hanging="720"/>
        <w:rPr>
          <w:rFonts w:ascii="Times New Roman" w:hAnsi="Times New Roman" w:cs="Times New Roman"/>
          <w:sz w:val="24"/>
          <w:szCs w:val="24"/>
        </w:rPr>
      </w:pPr>
    </w:p>
    <w:p w14:paraId="1BC4DE27" w14:textId="6A8B4978" w:rsidR="00A9729A" w:rsidRPr="009D2557" w:rsidRDefault="00A9729A" w:rsidP="006F58D9">
      <w:pPr>
        <w:spacing w:line="480" w:lineRule="auto"/>
        <w:ind w:left="720" w:hanging="720"/>
        <w:rPr>
          <w:rFonts w:ascii="Times New Roman" w:hAnsi="Times New Roman" w:cs="Times New Roman"/>
          <w:sz w:val="24"/>
          <w:szCs w:val="24"/>
        </w:rPr>
      </w:pPr>
    </w:p>
    <w:p w14:paraId="7C8E6F7C" w14:textId="7F57E1A7" w:rsidR="00A9729A" w:rsidRPr="009D2557" w:rsidRDefault="00A9729A" w:rsidP="006F58D9">
      <w:pPr>
        <w:spacing w:line="480" w:lineRule="auto"/>
        <w:ind w:left="720" w:hanging="720"/>
        <w:rPr>
          <w:rFonts w:ascii="Times New Roman" w:hAnsi="Times New Roman" w:cs="Times New Roman"/>
          <w:sz w:val="24"/>
          <w:szCs w:val="24"/>
        </w:rPr>
      </w:pPr>
    </w:p>
    <w:p w14:paraId="6978BC60" w14:textId="57DFA0B1" w:rsidR="00A9729A" w:rsidRPr="009D2557" w:rsidRDefault="00A9729A" w:rsidP="006F58D9">
      <w:pPr>
        <w:spacing w:line="480" w:lineRule="auto"/>
        <w:ind w:left="720" w:hanging="720"/>
        <w:rPr>
          <w:rFonts w:ascii="Times New Roman" w:hAnsi="Times New Roman" w:cs="Times New Roman"/>
          <w:sz w:val="24"/>
          <w:szCs w:val="24"/>
        </w:rPr>
      </w:pPr>
    </w:p>
    <w:p w14:paraId="39247CC5" w14:textId="47D35C92" w:rsidR="00A9729A" w:rsidRPr="009D2557" w:rsidRDefault="00A9729A" w:rsidP="006F58D9">
      <w:pPr>
        <w:spacing w:line="480" w:lineRule="auto"/>
        <w:ind w:left="720" w:hanging="720"/>
        <w:rPr>
          <w:rFonts w:ascii="Times New Roman" w:hAnsi="Times New Roman" w:cs="Times New Roman"/>
          <w:sz w:val="24"/>
          <w:szCs w:val="24"/>
        </w:rPr>
      </w:pPr>
    </w:p>
    <w:p w14:paraId="12932010" w14:textId="3141C32E" w:rsidR="00A9729A" w:rsidRPr="009D2557" w:rsidRDefault="00A9729A" w:rsidP="006F58D9">
      <w:pPr>
        <w:spacing w:line="480" w:lineRule="auto"/>
        <w:ind w:left="720" w:hanging="720"/>
        <w:rPr>
          <w:rFonts w:ascii="Times New Roman" w:hAnsi="Times New Roman" w:cs="Times New Roman"/>
          <w:sz w:val="24"/>
          <w:szCs w:val="24"/>
        </w:rPr>
      </w:pPr>
    </w:p>
    <w:p w14:paraId="42E98C7C" w14:textId="14BF438C" w:rsidR="00A9729A" w:rsidRPr="009D2557" w:rsidRDefault="00A9729A" w:rsidP="006F58D9">
      <w:pPr>
        <w:spacing w:line="480" w:lineRule="auto"/>
        <w:ind w:left="720" w:hanging="720"/>
        <w:rPr>
          <w:rFonts w:ascii="Times New Roman" w:hAnsi="Times New Roman" w:cs="Times New Roman"/>
          <w:sz w:val="24"/>
          <w:szCs w:val="24"/>
        </w:rPr>
      </w:pPr>
    </w:p>
    <w:p w14:paraId="088F04D0" w14:textId="71B866D1" w:rsidR="00A9729A" w:rsidRPr="009D2557" w:rsidRDefault="00A9729A" w:rsidP="006F58D9">
      <w:pPr>
        <w:spacing w:line="480" w:lineRule="auto"/>
        <w:ind w:left="720" w:hanging="720"/>
        <w:rPr>
          <w:rFonts w:ascii="Times New Roman" w:hAnsi="Times New Roman" w:cs="Times New Roman"/>
          <w:sz w:val="24"/>
          <w:szCs w:val="24"/>
        </w:rPr>
      </w:pPr>
    </w:p>
    <w:p w14:paraId="4A4D562A" w14:textId="13EF5503" w:rsidR="00A9729A" w:rsidRPr="009D2557" w:rsidRDefault="00A9729A" w:rsidP="006F58D9">
      <w:pPr>
        <w:spacing w:line="480" w:lineRule="auto"/>
        <w:ind w:left="720" w:hanging="720"/>
        <w:rPr>
          <w:rFonts w:ascii="Times New Roman" w:hAnsi="Times New Roman" w:cs="Times New Roman"/>
          <w:sz w:val="24"/>
          <w:szCs w:val="24"/>
        </w:rPr>
      </w:pPr>
    </w:p>
    <w:p w14:paraId="5F9D2011" w14:textId="29E40D0F" w:rsidR="00A9729A" w:rsidRPr="009D2557" w:rsidRDefault="00A9729A" w:rsidP="006F58D9">
      <w:pPr>
        <w:spacing w:line="480" w:lineRule="auto"/>
        <w:ind w:left="720" w:hanging="720"/>
        <w:rPr>
          <w:rFonts w:ascii="Times New Roman" w:hAnsi="Times New Roman" w:cs="Times New Roman"/>
          <w:sz w:val="24"/>
          <w:szCs w:val="24"/>
        </w:rPr>
      </w:pPr>
    </w:p>
    <w:p w14:paraId="2CD5CCF8" w14:textId="21251BBD" w:rsidR="00A9729A" w:rsidRPr="009D2557" w:rsidRDefault="00A9729A" w:rsidP="006F58D9">
      <w:pPr>
        <w:spacing w:line="480" w:lineRule="auto"/>
        <w:ind w:left="720" w:hanging="720"/>
        <w:rPr>
          <w:rFonts w:ascii="Times New Roman" w:hAnsi="Times New Roman" w:cs="Times New Roman"/>
          <w:sz w:val="24"/>
          <w:szCs w:val="24"/>
        </w:rPr>
      </w:pPr>
    </w:p>
    <w:p w14:paraId="4A2507EA" w14:textId="52D30414" w:rsidR="00A9729A" w:rsidRPr="009D2557" w:rsidRDefault="00A9729A" w:rsidP="00111A42">
      <w:pPr>
        <w:pStyle w:val="Heading1"/>
        <w:rPr>
          <w:rFonts w:cs="Times New Roman"/>
          <w:szCs w:val="24"/>
        </w:rPr>
      </w:pPr>
      <w:bookmarkStart w:id="32" w:name="_Toc58380610"/>
      <w:r w:rsidRPr="009D2557">
        <w:rPr>
          <w:rFonts w:cs="Times New Roman"/>
          <w:szCs w:val="24"/>
        </w:rPr>
        <w:lastRenderedPageBreak/>
        <w:t>APPENDIX B</w:t>
      </w:r>
      <w:bookmarkEnd w:id="32"/>
    </w:p>
    <w:p w14:paraId="20B9A93F" w14:textId="58925FB5"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Age (Years)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800"/>
        <w:gridCol w:w="1143"/>
        <w:gridCol w:w="860"/>
        <w:gridCol w:w="1453"/>
        <w:gridCol w:w="2030"/>
      </w:tblGrid>
      <w:tr w:rsidR="00FB5132" w:rsidRPr="009D2557" w14:paraId="1924C2A3" w14:textId="77777777" w:rsidTr="00FB5132">
        <w:trPr>
          <w:cantSplit/>
        </w:trPr>
        <w:tc>
          <w:tcPr>
            <w:tcW w:w="0" w:type="auto"/>
            <w:gridSpan w:val="6"/>
            <w:tcBorders>
              <w:top w:val="nil"/>
              <w:left w:val="nil"/>
              <w:bottom w:val="nil"/>
              <w:right w:val="nil"/>
            </w:tcBorders>
            <w:shd w:val="clear" w:color="auto" w:fill="FFFFFF"/>
            <w:vAlign w:val="center"/>
          </w:tcPr>
          <w:p w14:paraId="0D9E9E1F"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Age (Years)</w:t>
            </w:r>
          </w:p>
        </w:tc>
      </w:tr>
      <w:tr w:rsidR="00FB5132" w:rsidRPr="009D2557" w14:paraId="2FCB40BC" w14:textId="77777777" w:rsidTr="00FB5132">
        <w:trPr>
          <w:cantSplit/>
        </w:trPr>
        <w:tc>
          <w:tcPr>
            <w:tcW w:w="0" w:type="auto"/>
            <w:gridSpan w:val="2"/>
            <w:tcBorders>
              <w:top w:val="nil"/>
              <w:left w:val="nil"/>
              <w:bottom w:val="single" w:sz="8" w:space="0" w:color="152935"/>
              <w:right w:val="nil"/>
            </w:tcBorders>
            <w:shd w:val="clear" w:color="auto" w:fill="FFFFFF"/>
            <w:vAlign w:val="bottom"/>
          </w:tcPr>
          <w:p w14:paraId="324BA39C" w14:textId="77777777"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AD05A96"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62FE7D6"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6DDD130"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76AEED1C"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FB5132" w:rsidRPr="009D2557" w14:paraId="6A42D15A" w14:textId="77777777" w:rsidTr="00FB5132">
        <w:trPr>
          <w:cantSplit/>
        </w:trPr>
        <w:tc>
          <w:tcPr>
            <w:tcW w:w="0" w:type="auto"/>
            <w:vMerge w:val="restart"/>
            <w:tcBorders>
              <w:top w:val="single" w:sz="8" w:space="0" w:color="152935"/>
              <w:left w:val="nil"/>
              <w:bottom w:val="single" w:sz="8" w:space="0" w:color="152935"/>
              <w:right w:val="nil"/>
            </w:tcBorders>
            <w:shd w:val="clear" w:color="auto" w:fill="E0E0E0"/>
          </w:tcPr>
          <w:p w14:paraId="237F45FD"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64ACBEA5"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0 - 15</w:t>
            </w:r>
          </w:p>
        </w:tc>
        <w:tc>
          <w:tcPr>
            <w:tcW w:w="0" w:type="auto"/>
            <w:tcBorders>
              <w:top w:val="single" w:sz="8" w:space="0" w:color="152935"/>
              <w:left w:val="nil"/>
              <w:bottom w:val="single" w:sz="8" w:space="0" w:color="AEAEAE"/>
              <w:right w:val="single" w:sz="8" w:space="0" w:color="E0E0E0"/>
            </w:tcBorders>
            <w:shd w:val="clear" w:color="auto" w:fill="FFFFFF"/>
          </w:tcPr>
          <w:p w14:paraId="521AA192"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2B551E0"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112F788"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2FAF1198"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r>
      <w:tr w:rsidR="00FB5132" w:rsidRPr="009D2557" w14:paraId="04336E42"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2066616F"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2B49CD8"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16 - 30</w:t>
            </w:r>
          </w:p>
        </w:tc>
        <w:tc>
          <w:tcPr>
            <w:tcW w:w="0" w:type="auto"/>
            <w:tcBorders>
              <w:top w:val="single" w:sz="8" w:space="0" w:color="AEAEAE"/>
              <w:left w:val="nil"/>
              <w:bottom w:val="single" w:sz="8" w:space="0" w:color="AEAEAE"/>
              <w:right w:val="single" w:sz="8" w:space="0" w:color="E0E0E0"/>
            </w:tcBorders>
            <w:shd w:val="clear" w:color="auto" w:fill="FFFFFF"/>
          </w:tcPr>
          <w:p w14:paraId="35F1C2D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6CB962F"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4D3CC7"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43.5</w:t>
            </w:r>
          </w:p>
        </w:tc>
        <w:tc>
          <w:tcPr>
            <w:tcW w:w="0" w:type="auto"/>
            <w:tcBorders>
              <w:top w:val="single" w:sz="8" w:space="0" w:color="AEAEAE"/>
              <w:left w:val="single" w:sz="8" w:space="0" w:color="E0E0E0"/>
              <w:bottom w:val="single" w:sz="8" w:space="0" w:color="AEAEAE"/>
              <w:right w:val="nil"/>
            </w:tcBorders>
            <w:shd w:val="clear" w:color="auto" w:fill="FFFFFF"/>
          </w:tcPr>
          <w:p w14:paraId="7D215E8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44.5</w:t>
            </w:r>
          </w:p>
        </w:tc>
      </w:tr>
      <w:tr w:rsidR="00FB5132" w:rsidRPr="009D2557" w14:paraId="332B02F3"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441982F6"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1C1FEEC"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31 - 45</w:t>
            </w:r>
          </w:p>
        </w:tc>
        <w:tc>
          <w:tcPr>
            <w:tcW w:w="0" w:type="auto"/>
            <w:tcBorders>
              <w:top w:val="single" w:sz="8" w:space="0" w:color="AEAEAE"/>
              <w:left w:val="nil"/>
              <w:bottom w:val="single" w:sz="8" w:space="0" w:color="AEAEAE"/>
              <w:right w:val="single" w:sz="8" w:space="0" w:color="E0E0E0"/>
            </w:tcBorders>
            <w:shd w:val="clear" w:color="auto" w:fill="FFFFFF"/>
          </w:tcPr>
          <w:p w14:paraId="2A5D5843"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A0FC27A"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9A4AEBE"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44.5</w:t>
            </w:r>
          </w:p>
        </w:tc>
        <w:tc>
          <w:tcPr>
            <w:tcW w:w="0" w:type="auto"/>
            <w:tcBorders>
              <w:top w:val="single" w:sz="8" w:space="0" w:color="AEAEAE"/>
              <w:left w:val="single" w:sz="8" w:space="0" w:color="E0E0E0"/>
              <w:bottom w:val="single" w:sz="8" w:space="0" w:color="AEAEAE"/>
              <w:right w:val="nil"/>
            </w:tcBorders>
            <w:shd w:val="clear" w:color="auto" w:fill="FFFFFF"/>
          </w:tcPr>
          <w:p w14:paraId="2DD0827F"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89.0</w:t>
            </w:r>
          </w:p>
        </w:tc>
      </w:tr>
      <w:tr w:rsidR="00FB5132" w:rsidRPr="009D2557" w14:paraId="60EE6C7C"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141D02B1"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7FCEEAF"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46+</w:t>
            </w:r>
          </w:p>
        </w:tc>
        <w:tc>
          <w:tcPr>
            <w:tcW w:w="0" w:type="auto"/>
            <w:tcBorders>
              <w:top w:val="single" w:sz="8" w:space="0" w:color="AEAEAE"/>
              <w:left w:val="nil"/>
              <w:bottom w:val="single" w:sz="8" w:space="0" w:color="AEAEAE"/>
              <w:right w:val="single" w:sz="8" w:space="0" w:color="E0E0E0"/>
            </w:tcBorders>
            <w:shd w:val="clear" w:color="auto" w:fill="FFFFFF"/>
          </w:tcPr>
          <w:p w14:paraId="7D5D73C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52EBE8F"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5128C5"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nil"/>
            </w:tcBorders>
            <w:shd w:val="clear" w:color="auto" w:fill="FFFFFF"/>
          </w:tcPr>
          <w:p w14:paraId="5D960FF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FB5132" w:rsidRPr="009D2557" w14:paraId="4C0AAD75"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35C4CC61"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59E17E54"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AB8353B"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7DEF4AC"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F5D34F6"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5C5B056" w14:textId="77777777"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p>
        </w:tc>
      </w:tr>
    </w:tbl>
    <w:p w14:paraId="50AD2FA7" w14:textId="77777777"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p>
    <w:p w14:paraId="4DCBB61A" w14:textId="42753C6F"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Gender</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827"/>
        <w:gridCol w:w="1143"/>
        <w:gridCol w:w="860"/>
        <w:gridCol w:w="1453"/>
        <w:gridCol w:w="2030"/>
      </w:tblGrid>
      <w:tr w:rsidR="00AC19A3" w:rsidRPr="009D2557" w14:paraId="310AC8DD" w14:textId="77777777" w:rsidTr="001623C1">
        <w:trPr>
          <w:cantSplit/>
        </w:trPr>
        <w:tc>
          <w:tcPr>
            <w:tcW w:w="0" w:type="auto"/>
            <w:gridSpan w:val="6"/>
            <w:tcBorders>
              <w:top w:val="nil"/>
              <w:left w:val="nil"/>
              <w:bottom w:val="nil"/>
              <w:right w:val="nil"/>
            </w:tcBorders>
            <w:shd w:val="clear" w:color="auto" w:fill="FFFFFF"/>
            <w:vAlign w:val="center"/>
          </w:tcPr>
          <w:p w14:paraId="1B15DEA3"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Gender</w:t>
            </w:r>
          </w:p>
        </w:tc>
      </w:tr>
      <w:tr w:rsidR="00AC19A3" w:rsidRPr="009D2557" w14:paraId="5CE56DE6" w14:textId="77777777" w:rsidTr="001623C1">
        <w:trPr>
          <w:cantSplit/>
        </w:trPr>
        <w:tc>
          <w:tcPr>
            <w:tcW w:w="0" w:type="auto"/>
            <w:gridSpan w:val="2"/>
            <w:tcBorders>
              <w:top w:val="nil"/>
              <w:left w:val="nil"/>
              <w:bottom w:val="single" w:sz="8" w:space="0" w:color="152935"/>
              <w:right w:val="nil"/>
            </w:tcBorders>
            <w:shd w:val="clear" w:color="auto" w:fill="FFFFFF"/>
            <w:vAlign w:val="bottom"/>
          </w:tcPr>
          <w:p w14:paraId="05C8A23A"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D0439AC"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6257AF0"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6EA21FB"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5F265706"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AC19A3" w:rsidRPr="009D2557" w14:paraId="72C5686F" w14:textId="77777777" w:rsidTr="001623C1">
        <w:trPr>
          <w:cantSplit/>
        </w:trPr>
        <w:tc>
          <w:tcPr>
            <w:tcW w:w="0" w:type="auto"/>
            <w:vMerge w:val="restart"/>
            <w:tcBorders>
              <w:top w:val="single" w:sz="8" w:space="0" w:color="152935"/>
              <w:left w:val="nil"/>
              <w:bottom w:val="single" w:sz="8" w:space="0" w:color="152935"/>
              <w:right w:val="nil"/>
            </w:tcBorders>
            <w:shd w:val="clear" w:color="auto" w:fill="E0E0E0"/>
          </w:tcPr>
          <w:p w14:paraId="68B5FFE5"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926F140"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Male</w:t>
            </w:r>
          </w:p>
        </w:tc>
        <w:tc>
          <w:tcPr>
            <w:tcW w:w="0" w:type="auto"/>
            <w:tcBorders>
              <w:top w:val="single" w:sz="8" w:space="0" w:color="152935"/>
              <w:left w:val="nil"/>
              <w:bottom w:val="single" w:sz="8" w:space="0" w:color="AEAEAE"/>
              <w:right w:val="single" w:sz="8" w:space="0" w:color="E0E0E0"/>
            </w:tcBorders>
            <w:shd w:val="clear" w:color="auto" w:fill="FFFFFF"/>
          </w:tcPr>
          <w:p w14:paraId="5601DDCB"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0A6A1C5"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398C10F"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c>
          <w:tcPr>
            <w:tcW w:w="0" w:type="auto"/>
            <w:tcBorders>
              <w:top w:val="single" w:sz="8" w:space="0" w:color="152935"/>
              <w:left w:val="single" w:sz="8" w:space="0" w:color="E0E0E0"/>
              <w:bottom w:val="single" w:sz="8" w:space="0" w:color="AEAEAE"/>
              <w:right w:val="nil"/>
            </w:tcBorders>
            <w:shd w:val="clear" w:color="auto" w:fill="FFFFFF"/>
          </w:tcPr>
          <w:p w14:paraId="063322A9"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r>
      <w:tr w:rsidR="00AC19A3" w:rsidRPr="009D2557" w14:paraId="391B6CD7"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1A446FA0" w14:textId="77777777" w:rsidR="00AC19A3" w:rsidRPr="009D2557" w:rsidRDefault="00AC19A3"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E7B05FF"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Female</w:t>
            </w:r>
          </w:p>
        </w:tc>
        <w:tc>
          <w:tcPr>
            <w:tcW w:w="0" w:type="auto"/>
            <w:tcBorders>
              <w:top w:val="single" w:sz="8" w:space="0" w:color="AEAEAE"/>
              <w:left w:val="nil"/>
              <w:bottom w:val="single" w:sz="8" w:space="0" w:color="AEAEAE"/>
              <w:right w:val="single" w:sz="8" w:space="0" w:color="E0E0E0"/>
            </w:tcBorders>
            <w:shd w:val="clear" w:color="auto" w:fill="FFFFFF"/>
          </w:tcPr>
          <w:p w14:paraId="60A1DC4E"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8D7FEB"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711D36"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60.0</w:t>
            </w:r>
          </w:p>
        </w:tc>
        <w:tc>
          <w:tcPr>
            <w:tcW w:w="0" w:type="auto"/>
            <w:tcBorders>
              <w:top w:val="single" w:sz="8" w:space="0" w:color="AEAEAE"/>
              <w:left w:val="single" w:sz="8" w:space="0" w:color="E0E0E0"/>
              <w:bottom w:val="single" w:sz="8" w:space="0" w:color="AEAEAE"/>
              <w:right w:val="nil"/>
            </w:tcBorders>
            <w:shd w:val="clear" w:color="auto" w:fill="FFFFFF"/>
          </w:tcPr>
          <w:p w14:paraId="5D7A54FE"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AC19A3" w:rsidRPr="009D2557" w14:paraId="37A0AD18"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6C2B4267" w14:textId="77777777" w:rsidR="00AC19A3" w:rsidRPr="009D2557" w:rsidRDefault="00AC19A3"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529F6280"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792B6B8"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2789219"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689C071"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2DA89674"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tc>
      </w:tr>
    </w:tbl>
    <w:p w14:paraId="2A1D3A1A"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p w14:paraId="04F3A72E" w14:textId="4A366B32"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Level of education</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1860"/>
        <w:gridCol w:w="1143"/>
        <w:gridCol w:w="860"/>
        <w:gridCol w:w="1453"/>
        <w:gridCol w:w="2030"/>
      </w:tblGrid>
      <w:tr w:rsidR="001623C1" w:rsidRPr="009D2557" w14:paraId="36A0AE07" w14:textId="77777777" w:rsidTr="001623C1">
        <w:trPr>
          <w:cantSplit/>
        </w:trPr>
        <w:tc>
          <w:tcPr>
            <w:tcW w:w="0" w:type="auto"/>
            <w:gridSpan w:val="6"/>
            <w:tcBorders>
              <w:top w:val="nil"/>
              <w:left w:val="nil"/>
              <w:bottom w:val="nil"/>
              <w:right w:val="nil"/>
            </w:tcBorders>
            <w:shd w:val="clear" w:color="auto" w:fill="FFFFFF"/>
            <w:vAlign w:val="center"/>
          </w:tcPr>
          <w:p w14:paraId="126137A7"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Level of education</w:t>
            </w:r>
          </w:p>
        </w:tc>
      </w:tr>
      <w:tr w:rsidR="001623C1" w:rsidRPr="009D2557" w14:paraId="00387A31" w14:textId="77777777" w:rsidTr="001623C1">
        <w:trPr>
          <w:cantSplit/>
        </w:trPr>
        <w:tc>
          <w:tcPr>
            <w:tcW w:w="0" w:type="auto"/>
            <w:gridSpan w:val="2"/>
            <w:tcBorders>
              <w:top w:val="nil"/>
              <w:left w:val="nil"/>
              <w:bottom w:val="single" w:sz="8" w:space="0" w:color="152935"/>
              <w:right w:val="nil"/>
            </w:tcBorders>
            <w:shd w:val="clear" w:color="auto" w:fill="FFFFFF"/>
            <w:vAlign w:val="bottom"/>
          </w:tcPr>
          <w:p w14:paraId="4D410A66"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338CC50"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502EA0F"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BDA28DA"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1B5E0026"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1623C1" w:rsidRPr="009D2557" w14:paraId="17B38EEB" w14:textId="77777777" w:rsidTr="001623C1">
        <w:trPr>
          <w:cantSplit/>
        </w:trPr>
        <w:tc>
          <w:tcPr>
            <w:tcW w:w="0" w:type="auto"/>
            <w:vMerge w:val="restart"/>
            <w:tcBorders>
              <w:top w:val="single" w:sz="8" w:space="0" w:color="152935"/>
              <w:left w:val="nil"/>
              <w:bottom w:val="single" w:sz="8" w:space="0" w:color="152935"/>
              <w:right w:val="nil"/>
            </w:tcBorders>
            <w:shd w:val="clear" w:color="auto" w:fill="E0E0E0"/>
          </w:tcPr>
          <w:p w14:paraId="11B448C0"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4C57A1E7"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High School</w:t>
            </w:r>
          </w:p>
        </w:tc>
        <w:tc>
          <w:tcPr>
            <w:tcW w:w="0" w:type="auto"/>
            <w:tcBorders>
              <w:top w:val="single" w:sz="8" w:space="0" w:color="152935"/>
              <w:left w:val="nil"/>
              <w:bottom w:val="single" w:sz="8" w:space="0" w:color="AEAEAE"/>
              <w:right w:val="single" w:sz="8" w:space="0" w:color="E0E0E0"/>
            </w:tcBorders>
            <w:shd w:val="clear" w:color="auto" w:fill="FFFFFF"/>
          </w:tcPr>
          <w:p w14:paraId="58EAECF2"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790DDA6"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B940C1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23.0</w:t>
            </w:r>
          </w:p>
        </w:tc>
        <w:tc>
          <w:tcPr>
            <w:tcW w:w="0" w:type="auto"/>
            <w:tcBorders>
              <w:top w:val="single" w:sz="8" w:space="0" w:color="152935"/>
              <w:left w:val="single" w:sz="8" w:space="0" w:color="E0E0E0"/>
              <w:bottom w:val="single" w:sz="8" w:space="0" w:color="AEAEAE"/>
              <w:right w:val="nil"/>
            </w:tcBorders>
            <w:shd w:val="clear" w:color="auto" w:fill="FFFFFF"/>
          </w:tcPr>
          <w:p w14:paraId="199F84BA"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23.0</w:t>
            </w:r>
          </w:p>
        </w:tc>
      </w:tr>
      <w:tr w:rsidR="001623C1" w:rsidRPr="009D2557" w14:paraId="6DC7C22F"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5E7E7B73"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552DFD1"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Bachelor’s degree</w:t>
            </w:r>
          </w:p>
        </w:tc>
        <w:tc>
          <w:tcPr>
            <w:tcW w:w="0" w:type="auto"/>
            <w:tcBorders>
              <w:top w:val="single" w:sz="8" w:space="0" w:color="AEAEAE"/>
              <w:left w:val="nil"/>
              <w:bottom w:val="single" w:sz="8" w:space="0" w:color="AEAEAE"/>
              <w:right w:val="single" w:sz="8" w:space="0" w:color="E0E0E0"/>
            </w:tcBorders>
            <w:shd w:val="clear" w:color="auto" w:fill="FFFFFF"/>
          </w:tcPr>
          <w:p w14:paraId="4761242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4B3B93D"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D63C4B"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73.0</w:t>
            </w:r>
          </w:p>
        </w:tc>
        <w:tc>
          <w:tcPr>
            <w:tcW w:w="0" w:type="auto"/>
            <w:tcBorders>
              <w:top w:val="single" w:sz="8" w:space="0" w:color="AEAEAE"/>
              <w:left w:val="single" w:sz="8" w:space="0" w:color="E0E0E0"/>
              <w:bottom w:val="single" w:sz="8" w:space="0" w:color="AEAEAE"/>
              <w:right w:val="nil"/>
            </w:tcBorders>
            <w:shd w:val="clear" w:color="auto" w:fill="FFFFFF"/>
          </w:tcPr>
          <w:p w14:paraId="0ED3C8B7"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96.0</w:t>
            </w:r>
          </w:p>
        </w:tc>
      </w:tr>
      <w:tr w:rsidR="001623C1" w:rsidRPr="009D2557" w14:paraId="6E378655"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23717DA3"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3ED93BB"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Master’s degree</w:t>
            </w:r>
          </w:p>
        </w:tc>
        <w:tc>
          <w:tcPr>
            <w:tcW w:w="0" w:type="auto"/>
            <w:tcBorders>
              <w:top w:val="single" w:sz="8" w:space="0" w:color="AEAEAE"/>
              <w:left w:val="nil"/>
              <w:bottom w:val="single" w:sz="8" w:space="0" w:color="AEAEAE"/>
              <w:right w:val="single" w:sz="8" w:space="0" w:color="E0E0E0"/>
            </w:tcBorders>
            <w:shd w:val="clear" w:color="auto" w:fill="FFFFFF"/>
          </w:tcPr>
          <w:p w14:paraId="5C494BA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2E7C333"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0382F3B"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w:t>
            </w:r>
          </w:p>
        </w:tc>
        <w:tc>
          <w:tcPr>
            <w:tcW w:w="0" w:type="auto"/>
            <w:tcBorders>
              <w:top w:val="single" w:sz="8" w:space="0" w:color="AEAEAE"/>
              <w:left w:val="single" w:sz="8" w:space="0" w:color="E0E0E0"/>
              <w:bottom w:val="single" w:sz="8" w:space="0" w:color="AEAEAE"/>
              <w:right w:val="nil"/>
            </w:tcBorders>
            <w:shd w:val="clear" w:color="auto" w:fill="FFFFFF"/>
          </w:tcPr>
          <w:p w14:paraId="5678AAA6"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99.5</w:t>
            </w:r>
          </w:p>
        </w:tc>
      </w:tr>
      <w:tr w:rsidR="001623C1" w:rsidRPr="009D2557" w14:paraId="746D2ACB"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63295786"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40F9834"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Ph. D.</w:t>
            </w:r>
          </w:p>
        </w:tc>
        <w:tc>
          <w:tcPr>
            <w:tcW w:w="0" w:type="auto"/>
            <w:tcBorders>
              <w:top w:val="single" w:sz="8" w:space="0" w:color="AEAEAE"/>
              <w:left w:val="nil"/>
              <w:bottom w:val="single" w:sz="8" w:space="0" w:color="AEAEAE"/>
              <w:right w:val="single" w:sz="8" w:space="0" w:color="E0E0E0"/>
            </w:tcBorders>
            <w:shd w:val="clear" w:color="auto" w:fill="FFFFFF"/>
          </w:tcPr>
          <w:p w14:paraId="254EEBA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B2C9D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8F73AF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AEAEAE"/>
              <w:left w:val="single" w:sz="8" w:space="0" w:color="E0E0E0"/>
              <w:bottom w:val="single" w:sz="8" w:space="0" w:color="AEAEAE"/>
              <w:right w:val="nil"/>
            </w:tcBorders>
            <w:shd w:val="clear" w:color="auto" w:fill="FFFFFF"/>
          </w:tcPr>
          <w:p w14:paraId="6F9CFB9A"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1623C1" w:rsidRPr="009D2557" w14:paraId="3B48A4BB"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1B0FA4A9"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22CA510"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5C51D1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5FA0A1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462158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51E0E1F0"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r>
    </w:tbl>
    <w:p w14:paraId="6CE46D07"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p w14:paraId="23B28469" w14:textId="3E38D2F9" w:rsidR="001623C1" w:rsidRPr="009D2557" w:rsidRDefault="00792A1E"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Household Income</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000"/>
        <w:gridCol w:w="1143"/>
        <w:gridCol w:w="860"/>
        <w:gridCol w:w="1453"/>
        <w:gridCol w:w="2030"/>
      </w:tblGrid>
      <w:tr w:rsidR="001623C1" w:rsidRPr="009D2557" w14:paraId="7F2B52EB" w14:textId="77777777" w:rsidTr="00792A1E">
        <w:trPr>
          <w:cantSplit/>
        </w:trPr>
        <w:tc>
          <w:tcPr>
            <w:tcW w:w="0" w:type="auto"/>
            <w:gridSpan w:val="6"/>
            <w:tcBorders>
              <w:top w:val="nil"/>
              <w:left w:val="nil"/>
              <w:bottom w:val="nil"/>
              <w:right w:val="nil"/>
            </w:tcBorders>
            <w:shd w:val="clear" w:color="auto" w:fill="FFFFFF"/>
            <w:vAlign w:val="center"/>
          </w:tcPr>
          <w:p w14:paraId="128E7BAD"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Household Income</w:t>
            </w:r>
          </w:p>
        </w:tc>
      </w:tr>
      <w:tr w:rsidR="001623C1" w:rsidRPr="009D2557" w14:paraId="42C5ED81" w14:textId="77777777" w:rsidTr="00792A1E">
        <w:trPr>
          <w:cantSplit/>
        </w:trPr>
        <w:tc>
          <w:tcPr>
            <w:tcW w:w="0" w:type="auto"/>
            <w:gridSpan w:val="2"/>
            <w:tcBorders>
              <w:top w:val="nil"/>
              <w:left w:val="nil"/>
              <w:bottom w:val="single" w:sz="8" w:space="0" w:color="152935"/>
              <w:right w:val="nil"/>
            </w:tcBorders>
            <w:shd w:val="clear" w:color="auto" w:fill="FFFFFF"/>
            <w:vAlign w:val="bottom"/>
          </w:tcPr>
          <w:p w14:paraId="3C18EE9E"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2386F6F2"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BBC69B3"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62FABF4"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7DE484C1"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1623C1" w:rsidRPr="009D2557" w14:paraId="1BC035AC" w14:textId="77777777" w:rsidTr="00792A1E">
        <w:trPr>
          <w:cantSplit/>
        </w:trPr>
        <w:tc>
          <w:tcPr>
            <w:tcW w:w="0" w:type="auto"/>
            <w:vMerge w:val="restart"/>
            <w:tcBorders>
              <w:top w:val="single" w:sz="8" w:space="0" w:color="152935"/>
              <w:left w:val="nil"/>
              <w:bottom w:val="single" w:sz="8" w:space="0" w:color="152935"/>
              <w:right w:val="nil"/>
            </w:tcBorders>
            <w:shd w:val="clear" w:color="auto" w:fill="E0E0E0"/>
          </w:tcPr>
          <w:p w14:paraId="3E353E69"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BA8261A"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Less than $25000</w:t>
            </w:r>
          </w:p>
        </w:tc>
        <w:tc>
          <w:tcPr>
            <w:tcW w:w="0" w:type="auto"/>
            <w:tcBorders>
              <w:top w:val="single" w:sz="8" w:space="0" w:color="152935"/>
              <w:left w:val="nil"/>
              <w:bottom w:val="single" w:sz="8" w:space="0" w:color="AEAEAE"/>
              <w:right w:val="single" w:sz="8" w:space="0" w:color="E0E0E0"/>
            </w:tcBorders>
            <w:shd w:val="clear" w:color="auto" w:fill="FFFFFF"/>
          </w:tcPr>
          <w:p w14:paraId="1CCA72C3"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DA168FA"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444F2E5"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24.0</w:t>
            </w:r>
          </w:p>
        </w:tc>
        <w:tc>
          <w:tcPr>
            <w:tcW w:w="0" w:type="auto"/>
            <w:tcBorders>
              <w:top w:val="single" w:sz="8" w:space="0" w:color="152935"/>
              <w:left w:val="single" w:sz="8" w:space="0" w:color="E0E0E0"/>
              <w:bottom w:val="single" w:sz="8" w:space="0" w:color="AEAEAE"/>
              <w:right w:val="nil"/>
            </w:tcBorders>
            <w:shd w:val="clear" w:color="auto" w:fill="FFFFFF"/>
          </w:tcPr>
          <w:p w14:paraId="74271E3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24.0</w:t>
            </w:r>
          </w:p>
        </w:tc>
      </w:tr>
      <w:tr w:rsidR="001623C1" w:rsidRPr="009D2557" w14:paraId="6F2937F1"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37D7D8C8"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A44D91"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$25000 - $50000</w:t>
            </w:r>
          </w:p>
        </w:tc>
        <w:tc>
          <w:tcPr>
            <w:tcW w:w="0" w:type="auto"/>
            <w:tcBorders>
              <w:top w:val="single" w:sz="8" w:space="0" w:color="AEAEAE"/>
              <w:left w:val="nil"/>
              <w:bottom w:val="single" w:sz="8" w:space="0" w:color="AEAEAE"/>
              <w:right w:val="single" w:sz="8" w:space="0" w:color="E0E0E0"/>
            </w:tcBorders>
            <w:shd w:val="clear" w:color="auto" w:fill="FFFFFF"/>
          </w:tcPr>
          <w:p w14:paraId="30409682"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DAC32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B7EA04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50.0</w:t>
            </w:r>
          </w:p>
        </w:tc>
        <w:tc>
          <w:tcPr>
            <w:tcW w:w="0" w:type="auto"/>
            <w:tcBorders>
              <w:top w:val="single" w:sz="8" w:space="0" w:color="AEAEAE"/>
              <w:left w:val="single" w:sz="8" w:space="0" w:color="E0E0E0"/>
              <w:bottom w:val="single" w:sz="8" w:space="0" w:color="AEAEAE"/>
              <w:right w:val="nil"/>
            </w:tcBorders>
            <w:shd w:val="clear" w:color="auto" w:fill="FFFFFF"/>
          </w:tcPr>
          <w:p w14:paraId="03D7216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74.0</w:t>
            </w:r>
          </w:p>
        </w:tc>
      </w:tr>
      <w:tr w:rsidR="001623C1" w:rsidRPr="009D2557" w14:paraId="2FB58D6A"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1B541C5A"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4D06FA8"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$50000 - $100000</w:t>
            </w:r>
          </w:p>
        </w:tc>
        <w:tc>
          <w:tcPr>
            <w:tcW w:w="0" w:type="auto"/>
            <w:tcBorders>
              <w:top w:val="single" w:sz="8" w:space="0" w:color="AEAEAE"/>
              <w:left w:val="nil"/>
              <w:bottom w:val="single" w:sz="8" w:space="0" w:color="AEAEAE"/>
              <w:right w:val="single" w:sz="8" w:space="0" w:color="E0E0E0"/>
            </w:tcBorders>
            <w:shd w:val="clear" w:color="auto" w:fill="FFFFFF"/>
          </w:tcPr>
          <w:p w14:paraId="4B58340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D0F2FF"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06DD2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15.0</w:t>
            </w:r>
          </w:p>
        </w:tc>
        <w:tc>
          <w:tcPr>
            <w:tcW w:w="0" w:type="auto"/>
            <w:tcBorders>
              <w:top w:val="single" w:sz="8" w:space="0" w:color="AEAEAE"/>
              <w:left w:val="single" w:sz="8" w:space="0" w:color="E0E0E0"/>
              <w:bottom w:val="single" w:sz="8" w:space="0" w:color="AEAEAE"/>
              <w:right w:val="nil"/>
            </w:tcBorders>
            <w:shd w:val="clear" w:color="auto" w:fill="FFFFFF"/>
          </w:tcPr>
          <w:p w14:paraId="5A5FFE8F"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89.0</w:t>
            </w:r>
          </w:p>
        </w:tc>
      </w:tr>
      <w:tr w:rsidR="001623C1" w:rsidRPr="009D2557" w14:paraId="1247C45D"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62FEF0B3"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964F105"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$100000 - $200000</w:t>
            </w:r>
          </w:p>
        </w:tc>
        <w:tc>
          <w:tcPr>
            <w:tcW w:w="0" w:type="auto"/>
            <w:tcBorders>
              <w:top w:val="single" w:sz="8" w:space="0" w:color="AEAEAE"/>
              <w:left w:val="nil"/>
              <w:bottom w:val="single" w:sz="8" w:space="0" w:color="AEAEAE"/>
              <w:right w:val="single" w:sz="8" w:space="0" w:color="E0E0E0"/>
            </w:tcBorders>
            <w:shd w:val="clear" w:color="auto" w:fill="FFFFFF"/>
          </w:tcPr>
          <w:p w14:paraId="607F3F8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CB521C5"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DD427C"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124C403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99.0</w:t>
            </w:r>
          </w:p>
        </w:tc>
      </w:tr>
      <w:tr w:rsidR="001623C1" w:rsidRPr="009D2557" w14:paraId="2F77D6F7"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6644E379"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BD781EE"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Above $200000</w:t>
            </w:r>
          </w:p>
        </w:tc>
        <w:tc>
          <w:tcPr>
            <w:tcW w:w="0" w:type="auto"/>
            <w:tcBorders>
              <w:top w:val="single" w:sz="8" w:space="0" w:color="AEAEAE"/>
              <w:left w:val="nil"/>
              <w:bottom w:val="single" w:sz="8" w:space="0" w:color="AEAEAE"/>
              <w:right w:val="single" w:sz="8" w:space="0" w:color="E0E0E0"/>
            </w:tcBorders>
            <w:shd w:val="clear" w:color="auto" w:fill="FFFFFF"/>
          </w:tcPr>
          <w:p w14:paraId="15A073A9"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781D8F6"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B6D228B"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nil"/>
            </w:tcBorders>
            <w:shd w:val="clear" w:color="auto" w:fill="FFFFFF"/>
          </w:tcPr>
          <w:p w14:paraId="04D30BC9"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1623C1" w:rsidRPr="009D2557" w14:paraId="3662DD36"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237E9D5F"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B67FE9B"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6F9F69E1"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1ADDA51"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59D3FC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CA378EC"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r>
    </w:tbl>
    <w:p w14:paraId="09CD348A"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p w14:paraId="28A57741"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p w14:paraId="195A44C1" w14:textId="72466834"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8E7ACD" w:rsidRPr="009D2557" w14:paraId="70488A01" w14:textId="77777777" w:rsidTr="00086A81">
        <w:trPr>
          <w:cantSplit/>
        </w:trPr>
        <w:tc>
          <w:tcPr>
            <w:tcW w:w="0" w:type="auto"/>
            <w:gridSpan w:val="6"/>
            <w:tcBorders>
              <w:top w:val="nil"/>
              <w:left w:val="nil"/>
              <w:bottom w:val="nil"/>
              <w:right w:val="nil"/>
            </w:tcBorders>
            <w:shd w:val="clear" w:color="auto" w:fill="FFFFFF"/>
            <w:vAlign w:val="center"/>
          </w:tcPr>
          <w:p w14:paraId="370C5C95"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Proffesional_Development</w:t>
            </w:r>
          </w:p>
        </w:tc>
      </w:tr>
      <w:tr w:rsidR="008E7ACD" w:rsidRPr="009D2557" w14:paraId="5C3887EF" w14:textId="77777777" w:rsidTr="00086A81">
        <w:trPr>
          <w:cantSplit/>
        </w:trPr>
        <w:tc>
          <w:tcPr>
            <w:tcW w:w="0" w:type="auto"/>
            <w:gridSpan w:val="2"/>
            <w:tcBorders>
              <w:top w:val="nil"/>
              <w:left w:val="nil"/>
              <w:bottom w:val="single" w:sz="8" w:space="0" w:color="152935"/>
              <w:right w:val="nil"/>
            </w:tcBorders>
            <w:shd w:val="clear" w:color="auto" w:fill="FFFFFF"/>
            <w:vAlign w:val="bottom"/>
          </w:tcPr>
          <w:p w14:paraId="29E34C50" w14:textId="77777777"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0FF36DF6"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8CE2221"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7000276"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66B44BC"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8E7ACD" w:rsidRPr="009D2557" w14:paraId="2C229B2C" w14:textId="77777777" w:rsidTr="00086A81">
        <w:trPr>
          <w:cantSplit/>
        </w:trPr>
        <w:tc>
          <w:tcPr>
            <w:tcW w:w="0" w:type="auto"/>
            <w:vMerge w:val="restart"/>
            <w:tcBorders>
              <w:top w:val="single" w:sz="8" w:space="0" w:color="152935"/>
              <w:left w:val="nil"/>
              <w:bottom w:val="single" w:sz="8" w:space="0" w:color="152935"/>
              <w:right w:val="nil"/>
            </w:tcBorders>
            <w:shd w:val="clear" w:color="auto" w:fill="E0E0E0"/>
          </w:tcPr>
          <w:p w14:paraId="7FC3B908"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29E669D"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1D34E81"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27790EB"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FFF49FC"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3FC60E62"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r>
      <w:tr w:rsidR="008E7ACD" w:rsidRPr="009D2557" w14:paraId="42FDA00F"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46A7AB18"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95B95D5"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98FC540"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B8EFCEB"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89A6F4"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16D6A17B"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r>
      <w:tr w:rsidR="008E7ACD" w:rsidRPr="009D2557" w14:paraId="471DBD96"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6F23804"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55BBFC0"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BD821D6"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D96D698"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EB38CD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692EE540"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16.0</w:t>
            </w:r>
          </w:p>
        </w:tc>
      </w:tr>
      <w:tr w:rsidR="008E7ACD" w:rsidRPr="009D2557" w14:paraId="2A5C7913"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5AFF0E90"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5DE99CF"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7BF587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B1A4E6"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0FD2F6"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nil"/>
            </w:tcBorders>
            <w:shd w:val="clear" w:color="auto" w:fill="FFFFFF"/>
          </w:tcPr>
          <w:p w14:paraId="2E1D052E"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44.0</w:t>
            </w:r>
          </w:p>
        </w:tc>
      </w:tr>
      <w:tr w:rsidR="008E7ACD" w:rsidRPr="009D2557" w14:paraId="48F5D20B"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389D8CB1"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F2B4463"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9EB348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4AD91D"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577FE9C"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56.0</w:t>
            </w:r>
          </w:p>
        </w:tc>
        <w:tc>
          <w:tcPr>
            <w:tcW w:w="0" w:type="auto"/>
            <w:tcBorders>
              <w:top w:val="single" w:sz="8" w:space="0" w:color="AEAEAE"/>
              <w:left w:val="single" w:sz="8" w:space="0" w:color="E0E0E0"/>
              <w:bottom w:val="single" w:sz="8" w:space="0" w:color="AEAEAE"/>
              <w:right w:val="nil"/>
            </w:tcBorders>
            <w:shd w:val="clear" w:color="auto" w:fill="FFFFFF"/>
          </w:tcPr>
          <w:p w14:paraId="376F6EAE"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8E7ACD" w:rsidRPr="009D2557" w14:paraId="43C67AEE"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987B8C1"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06C785E7"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F68B4D4"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EEDEE8C"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8E5604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2AB6174" w14:textId="77777777"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p>
        </w:tc>
      </w:tr>
    </w:tbl>
    <w:p w14:paraId="3066C37F" w14:textId="58B124FB"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p>
    <w:p w14:paraId="1F92DE68" w14:textId="414098A3"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086A81" w:rsidRPr="009D2557" w14:paraId="05ED14AA" w14:textId="77777777" w:rsidTr="00086A81">
        <w:trPr>
          <w:cantSplit/>
        </w:trPr>
        <w:tc>
          <w:tcPr>
            <w:tcW w:w="0" w:type="auto"/>
            <w:gridSpan w:val="6"/>
            <w:tcBorders>
              <w:top w:val="nil"/>
              <w:left w:val="nil"/>
              <w:bottom w:val="nil"/>
              <w:right w:val="nil"/>
            </w:tcBorders>
            <w:shd w:val="clear" w:color="auto" w:fill="FFFFFF"/>
            <w:vAlign w:val="center"/>
          </w:tcPr>
          <w:p w14:paraId="606B0D60"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Work_Life_Balance</w:t>
            </w:r>
          </w:p>
        </w:tc>
      </w:tr>
      <w:tr w:rsidR="00086A81" w:rsidRPr="009D2557" w14:paraId="5AC7170E" w14:textId="77777777" w:rsidTr="00086A81">
        <w:trPr>
          <w:cantSplit/>
        </w:trPr>
        <w:tc>
          <w:tcPr>
            <w:tcW w:w="0" w:type="auto"/>
            <w:gridSpan w:val="2"/>
            <w:tcBorders>
              <w:top w:val="nil"/>
              <w:left w:val="nil"/>
              <w:bottom w:val="single" w:sz="8" w:space="0" w:color="152935"/>
              <w:right w:val="nil"/>
            </w:tcBorders>
            <w:shd w:val="clear" w:color="auto" w:fill="FFFFFF"/>
            <w:vAlign w:val="bottom"/>
          </w:tcPr>
          <w:p w14:paraId="733E69BD"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3C6B6967"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FB76410"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986BD3D"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11697B8"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086A81" w:rsidRPr="009D2557" w14:paraId="2448A95B" w14:textId="77777777" w:rsidTr="00086A81">
        <w:trPr>
          <w:cantSplit/>
        </w:trPr>
        <w:tc>
          <w:tcPr>
            <w:tcW w:w="0" w:type="auto"/>
            <w:vMerge w:val="restart"/>
            <w:tcBorders>
              <w:top w:val="single" w:sz="8" w:space="0" w:color="152935"/>
              <w:left w:val="nil"/>
              <w:bottom w:val="single" w:sz="8" w:space="0" w:color="152935"/>
              <w:right w:val="nil"/>
            </w:tcBorders>
            <w:shd w:val="clear" w:color="auto" w:fill="E0E0E0"/>
          </w:tcPr>
          <w:p w14:paraId="22CC4A2F"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246A0B4"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152935"/>
              <w:left w:val="nil"/>
              <w:bottom w:val="single" w:sz="8" w:space="0" w:color="AEAEAE"/>
              <w:right w:val="single" w:sz="8" w:space="0" w:color="E0E0E0"/>
            </w:tcBorders>
            <w:shd w:val="clear" w:color="auto" w:fill="FFFFFF"/>
          </w:tcPr>
          <w:p w14:paraId="3A8FD2A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A90885D"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5CC26C2"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nil"/>
            </w:tcBorders>
            <w:shd w:val="clear" w:color="auto" w:fill="FFFFFF"/>
          </w:tcPr>
          <w:p w14:paraId="13F7CB8D"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r>
      <w:tr w:rsidR="00086A81" w:rsidRPr="009D2557" w14:paraId="7AAABEDD"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295C654"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6E635D2"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18AB80B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6750A7A"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32.5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31FADA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32.5</w:t>
            </w:r>
          </w:p>
        </w:tc>
        <w:tc>
          <w:tcPr>
            <w:tcW w:w="0" w:type="auto"/>
            <w:tcBorders>
              <w:top w:val="single" w:sz="8" w:space="0" w:color="AEAEAE"/>
              <w:left w:val="single" w:sz="8" w:space="0" w:color="E0E0E0"/>
              <w:bottom w:val="single" w:sz="8" w:space="0" w:color="AEAEAE"/>
              <w:right w:val="nil"/>
            </w:tcBorders>
            <w:shd w:val="clear" w:color="auto" w:fill="FFFFFF"/>
          </w:tcPr>
          <w:p w14:paraId="0156D15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35.0</w:t>
            </w:r>
          </w:p>
        </w:tc>
      </w:tr>
      <w:tr w:rsidR="00086A81" w:rsidRPr="009D2557" w14:paraId="568D15AA"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03691B94"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2539C02"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C94EF1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8A6051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1D8611"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65.0</w:t>
            </w:r>
          </w:p>
        </w:tc>
        <w:tc>
          <w:tcPr>
            <w:tcW w:w="0" w:type="auto"/>
            <w:tcBorders>
              <w:top w:val="single" w:sz="8" w:space="0" w:color="AEAEAE"/>
              <w:left w:val="single" w:sz="8" w:space="0" w:color="E0E0E0"/>
              <w:bottom w:val="single" w:sz="8" w:space="0" w:color="AEAEAE"/>
              <w:right w:val="nil"/>
            </w:tcBorders>
            <w:shd w:val="clear" w:color="auto" w:fill="FFFFFF"/>
          </w:tcPr>
          <w:p w14:paraId="1BACFDB0"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086A81" w:rsidRPr="009D2557" w14:paraId="049BF9DF"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7D84F498"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70A86340"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06F48E28"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EFE4A67"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C79424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2EFCD18"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r>
    </w:tbl>
    <w:p w14:paraId="6ECDA5EB" w14:textId="662C76E2"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747ACD16" w14:textId="776B94FE" w:rsidR="00086A81" w:rsidRPr="009D2557" w:rsidRDefault="00224C7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086A81" w:rsidRPr="009D2557" w14:paraId="688B0942" w14:textId="77777777" w:rsidTr="00224C71">
        <w:trPr>
          <w:cantSplit/>
        </w:trPr>
        <w:tc>
          <w:tcPr>
            <w:tcW w:w="0" w:type="auto"/>
            <w:gridSpan w:val="6"/>
            <w:tcBorders>
              <w:top w:val="nil"/>
              <w:left w:val="nil"/>
              <w:bottom w:val="nil"/>
              <w:right w:val="nil"/>
            </w:tcBorders>
            <w:shd w:val="clear" w:color="auto" w:fill="FFFFFF"/>
            <w:vAlign w:val="center"/>
          </w:tcPr>
          <w:p w14:paraId="261AADD2"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Longer_Hours</w:t>
            </w:r>
          </w:p>
        </w:tc>
      </w:tr>
      <w:tr w:rsidR="00086A81" w:rsidRPr="009D2557" w14:paraId="57F6C8A7" w14:textId="77777777" w:rsidTr="00224C71">
        <w:trPr>
          <w:cantSplit/>
        </w:trPr>
        <w:tc>
          <w:tcPr>
            <w:tcW w:w="0" w:type="auto"/>
            <w:gridSpan w:val="2"/>
            <w:tcBorders>
              <w:top w:val="nil"/>
              <w:left w:val="nil"/>
              <w:bottom w:val="single" w:sz="8" w:space="0" w:color="152935"/>
              <w:right w:val="nil"/>
            </w:tcBorders>
            <w:shd w:val="clear" w:color="auto" w:fill="FFFFFF"/>
            <w:vAlign w:val="bottom"/>
          </w:tcPr>
          <w:p w14:paraId="38EF1D1E"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483CD034"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00C3F98"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0F088DA"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6BEFCD8"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086A81" w:rsidRPr="009D2557" w14:paraId="07CFD66E" w14:textId="77777777" w:rsidTr="00224C71">
        <w:trPr>
          <w:cantSplit/>
        </w:trPr>
        <w:tc>
          <w:tcPr>
            <w:tcW w:w="0" w:type="auto"/>
            <w:vMerge w:val="restart"/>
            <w:tcBorders>
              <w:top w:val="single" w:sz="8" w:space="0" w:color="152935"/>
              <w:left w:val="nil"/>
              <w:bottom w:val="single" w:sz="8" w:space="0" w:color="152935"/>
              <w:right w:val="nil"/>
            </w:tcBorders>
            <w:shd w:val="clear" w:color="auto" w:fill="E0E0E0"/>
          </w:tcPr>
          <w:p w14:paraId="317C94DF"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367FF90"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7C3F4E8"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3972798"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8D6DEB6"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152935"/>
              <w:left w:val="single" w:sz="8" w:space="0" w:color="E0E0E0"/>
              <w:bottom w:val="single" w:sz="8" w:space="0" w:color="AEAEAE"/>
              <w:right w:val="nil"/>
            </w:tcBorders>
            <w:shd w:val="clear" w:color="auto" w:fill="FFFFFF"/>
          </w:tcPr>
          <w:p w14:paraId="162AECEC"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r>
      <w:tr w:rsidR="00086A81" w:rsidRPr="009D2557" w14:paraId="6FD7C260"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B61F262"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9C6AD4"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16BAF699"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D930C2C"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46BD7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nil"/>
            </w:tcBorders>
            <w:shd w:val="clear" w:color="auto" w:fill="FFFFFF"/>
          </w:tcPr>
          <w:p w14:paraId="0DE04585"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17.0</w:t>
            </w:r>
          </w:p>
        </w:tc>
      </w:tr>
      <w:tr w:rsidR="00086A81" w:rsidRPr="009D2557" w14:paraId="0CD782E1"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348CC85"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ADAD6AB"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186A3B7C"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E78C3F6"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028BE2"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14.0</w:t>
            </w:r>
          </w:p>
        </w:tc>
        <w:tc>
          <w:tcPr>
            <w:tcW w:w="0" w:type="auto"/>
            <w:tcBorders>
              <w:top w:val="single" w:sz="8" w:space="0" w:color="AEAEAE"/>
              <w:left w:val="single" w:sz="8" w:space="0" w:color="E0E0E0"/>
              <w:bottom w:val="single" w:sz="8" w:space="0" w:color="AEAEAE"/>
              <w:right w:val="nil"/>
            </w:tcBorders>
            <w:shd w:val="clear" w:color="auto" w:fill="FFFFFF"/>
          </w:tcPr>
          <w:p w14:paraId="0EBD3CF0"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31.0</w:t>
            </w:r>
          </w:p>
        </w:tc>
      </w:tr>
      <w:tr w:rsidR="00086A81" w:rsidRPr="009D2557" w14:paraId="3F3679D1"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2C4B45A"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F47A688"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ACC6DF9"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A3B6A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6A2422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nil"/>
            </w:tcBorders>
            <w:shd w:val="clear" w:color="auto" w:fill="FFFFFF"/>
          </w:tcPr>
          <w:p w14:paraId="79D01805"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46.5</w:t>
            </w:r>
          </w:p>
        </w:tc>
      </w:tr>
      <w:tr w:rsidR="00086A81" w:rsidRPr="009D2557" w14:paraId="2C7E8720"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27EC2676"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98C470C"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58E6A75"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396CED7"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89DAC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53.5</w:t>
            </w:r>
          </w:p>
        </w:tc>
        <w:tc>
          <w:tcPr>
            <w:tcW w:w="0" w:type="auto"/>
            <w:tcBorders>
              <w:top w:val="single" w:sz="8" w:space="0" w:color="AEAEAE"/>
              <w:left w:val="single" w:sz="8" w:space="0" w:color="E0E0E0"/>
              <w:bottom w:val="single" w:sz="8" w:space="0" w:color="AEAEAE"/>
              <w:right w:val="nil"/>
            </w:tcBorders>
            <w:shd w:val="clear" w:color="auto" w:fill="FFFFFF"/>
          </w:tcPr>
          <w:p w14:paraId="429A1759"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086A81" w:rsidRPr="009D2557" w14:paraId="59F5B23E"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0D12AFA5"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0E8F854"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48B688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33533B2"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B0CFFCA"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CBDD734"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r>
    </w:tbl>
    <w:p w14:paraId="41C3D1E2"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0E38D24C" w14:textId="05959259"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 xml:space="preserve">Likert Scale </w:t>
      </w:r>
      <w:r w:rsidR="00B749B0" w:rsidRPr="009D2557">
        <w:rPr>
          <w:rFonts w:ascii="Times New Roman" w:hAnsi="Times New Roman" w:cs="Times New Roman"/>
          <w:sz w:val="24"/>
          <w:szCs w:val="24"/>
        </w:rPr>
        <w:t>Question IV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224C71" w:rsidRPr="009D2557" w14:paraId="53514A1C" w14:textId="77777777" w:rsidTr="00B749B0">
        <w:trPr>
          <w:cantSplit/>
        </w:trPr>
        <w:tc>
          <w:tcPr>
            <w:tcW w:w="0" w:type="auto"/>
            <w:gridSpan w:val="6"/>
            <w:tcBorders>
              <w:top w:val="nil"/>
              <w:left w:val="nil"/>
              <w:bottom w:val="nil"/>
              <w:right w:val="nil"/>
            </w:tcBorders>
            <w:shd w:val="clear" w:color="auto" w:fill="FFFFFF"/>
            <w:vAlign w:val="center"/>
          </w:tcPr>
          <w:p w14:paraId="34E86AAD"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Husband does not help in household roles</w:t>
            </w:r>
          </w:p>
        </w:tc>
      </w:tr>
      <w:tr w:rsidR="00224C71" w:rsidRPr="009D2557" w14:paraId="7FCC645D" w14:textId="77777777" w:rsidTr="00B749B0">
        <w:trPr>
          <w:cantSplit/>
        </w:trPr>
        <w:tc>
          <w:tcPr>
            <w:tcW w:w="0" w:type="auto"/>
            <w:gridSpan w:val="2"/>
            <w:tcBorders>
              <w:top w:val="nil"/>
              <w:left w:val="nil"/>
              <w:bottom w:val="single" w:sz="8" w:space="0" w:color="152935"/>
              <w:right w:val="nil"/>
            </w:tcBorders>
            <w:shd w:val="clear" w:color="auto" w:fill="FFFFFF"/>
            <w:vAlign w:val="bottom"/>
          </w:tcPr>
          <w:p w14:paraId="7094F726" w14:textId="77777777"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DDA6AFD"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F471AE3"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5DF7265"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2834772B"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224C71" w:rsidRPr="009D2557" w14:paraId="73BF957B" w14:textId="77777777" w:rsidTr="00B749B0">
        <w:trPr>
          <w:cantSplit/>
        </w:trPr>
        <w:tc>
          <w:tcPr>
            <w:tcW w:w="0" w:type="auto"/>
            <w:vMerge w:val="restart"/>
            <w:tcBorders>
              <w:top w:val="single" w:sz="8" w:space="0" w:color="152935"/>
              <w:left w:val="nil"/>
              <w:bottom w:val="single" w:sz="8" w:space="0" w:color="152935"/>
              <w:right w:val="nil"/>
            </w:tcBorders>
            <w:shd w:val="clear" w:color="auto" w:fill="E0E0E0"/>
          </w:tcPr>
          <w:p w14:paraId="5F334961"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4D930958"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CDA5F85"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08F3009"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0327E06"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nil"/>
            </w:tcBorders>
            <w:shd w:val="clear" w:color="auto" w:fill="FFFFFF"/>
          </w:tcPr>
          <w:p w14:paraId="7C195ADC"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r>
      <w:tr w:rsidR="00224C71" w:rsidRPr="009D2557" w14:paraId="1B017698"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17D672F7"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9053B22"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78BA532D"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15DEA9"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0BAFDF"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16.5</w:t>
            </w:r>
          </w:p>
        </w:tc>
        <w:tc>
          <w:tcPr>
            <w:tcW w:w="0" w:type="auto"/>
            <w:tcBorders>
              <w:top w:val="single" w:sz="8" w:space="0" w:color="AEAEAE"/>
              <w:left w:val="single" w:sz="8" w:space="0" w:color="E0E0E0"/>
              <w:bottom w:val="single" w:sz="8" w:space="0" w:color="AEAEAE"/>
              <w:right w:val="nil"/>
            </w:tcBorders>
            <w:shd w:val="clear" w:color="auto" w:fill="FFFFFF"/>
          </w:tcPr>
          <w:p w14:paraId="4C66B383"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19.0</w:t>
            </w:r>
          </w:p>
        </w:tc>
      </w:tr>
      <w:tr w:rsidR="00224C71" w:rsidRPr="009D2557" w14:paraId="09A31895"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222F5C12"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DEBD085"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AAB37B7"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5852035"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31319F"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nil"/>
            </w:tcBorders>
            <w:shd w:val="clear" w:color="auto" w:fill="FFFFFF"/>
          </w:tcPr>
          <w:p w14:paraId="7D498C95"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24.5</w:t>
            </w:r>
          </w:p>
        </w:tc>
      </w:tr>
      <w:tr w:rsidR="00224C71" w:rsidRPr="009D2557" w14:paraId="4B7DBF37"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50F2C7B2"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CE3E104"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1D3C18C4"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8EE787"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654F517"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28.5</w:t>
            </w:r>
          </w:p>
        </w:tc>
        <w:tc>
          <w:tcPr>
            <w:tcW w:w="0" w:type="auto"/>
            <w:tcBorders>
              <w:top w:val="single" w:sz="8" w:space="0" w:color="AEAEAE"/>
              <w:left w:val="single" w:sz="8" w:space="0" w:color="E0E0E0"/>
              <w:bottom w:val="single" w:sz="8" w:space="0" w:color="AEAEAE"/>
              <w:right w:val="nil"/>
            </w:tcBorders>
            <w:shd w:val="clear" w:color="auto" w:fill="FFFFFF"/>
          </w:tcPr>
          <w:p w14:paraId="344B6566"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53.0</w:t>
            </w:r>
          </w:p>
        </w:tc>
      </w:tr>
      <w:tr w:rsidR="00224C71" w:rsidRPr="009D2557" w14:paraId="0086354F"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321D6D8F"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E00D2DA"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0A5CF1B"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073DD0"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DB29E8"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47.0</w:t>
            </w:r>
          </w:p>
        </w:tc>
        <w:tc>
          <w:tcPr>
            <w:tcW w:w="0" w:type="auto"/>
            <w:tcBorders>
              <w:top w:val="single" w:sz="8" w:space="0" w:color="AEAEAE"/>
              <w:left w:val="single" w:sz="8" w:space="0" w:color="E0E0E0"/>
              <w:bottom w:val="single" w:sz="8" w:space="0" w:color="AEAEAE"/>
              <w:right w:val="nil"/>
            </w:tcBorders>
            <w:shd w:val="clear" w:color="auto" w:fill="FFFFFF"/>
          </w:tcPr>
          <w:p w14:paraId="26E37EDA"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224C71" w:rsidRPr="009D2557" w14:paraId="39FAEFE7"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37B7CF72"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19E27A7"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B63EB70"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34C0340"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62586BE"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08AEEE5C" w14:textId="77777777"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p>
        </w:tc>
      </w:tr>
    </w:tbl>
    <w:p w14:paraId="6AD23866" w14:textId="561C100F"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p>
    <w:p w14:paraId="604CF97E" w14:textId="476746DF"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B749B0" w:rsidRPr="009D2557" w14:paraId="674C53AE" w14:textId="77777777" w:rsidTr="00E6513C">
        <w:trPr>
          <w:cantSplit/>
        </w:trPr>
        <w:tc>
          <w:tcPr>
            <w:tcW w:w="0" w:type="auto"/>
            <w:gridSpan w:val="6"/>
            <w:tcBorders>
              <w:top w:val="nil"/>
              <w:left w:val="nil"/>
              <w:bottom w:val="nil"/>
              <w:right w:val="nil"/>
            </w:tcBorders>
            <w:shd w:val="clear" w:color="auto" w:fill="FFFFFF"/>
            <w:vAlign w:val="center"/>
          </w:tcPr>
          <w:p w14:paraId="040C4F56"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Husband helps me so I do not get stressed and burned out</w:t>
            </w:r>
          </w:p>
        </w:tc>
      </w:tr>
      <w:tr w:rsidR="00B749B0" w:rsidRPr="009D2557" w14:paraId="2324303D" w14:textId="77777777" w:rsidTr="00E6513C">
        <w:trPr>
          <w:cantSplit/>
        </w:trPr>
        <w:tc>
          <w:tcPr>
            <w:tcW w:w="0" w:type="auto"/>
            <w:gridSpan w:val="2"/>
            <w:tcBorders>
              <w:top w:val="nil"/>
              <w:left w:val="nil"/>
              <w:bottom w:val="single" w:sz="8" w:space="0" w:color="152935"/>
              <w:right w:val="nil"/>
            </w:tcBorders>
            <w:shd w:val="clear" w:color="auto" w:fill="FFFFFF"/>
            <w:vAlign w:val="bottom"/>
          </w:tcPr>
          <w:p w14:paraId="76333850"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260449CD"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D901751"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BDB29BB"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51DCEAB0"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B749B0" w:rsidRPr="009D2557" w14:paraId="73B6C155" w14:textId="77777777" w:rsidTr="00E6513C">
        <w:trPr>
          <w:cantSplit/>
        </w:trPr>
        <w:tc>
          <w:tcPr>
            <w:tcW w:w="0" w:type="auto"/>
            <w:vMerge w:val="restart"/>
            <w:tcBorders>
              <w:top w:val="single" w:sz="8" w:space="0" w:color="152935"/>
              <w:left w:val="nil"/>
              <w:bottom w:val="single" w:sz="8" w:space="0" w:color="152935"/>
              <w:right w:val="nil"/>
            </w:tcBorders>
            <w:shd w:val="clear" w:color="auto" w:fill="E0E0E0"/>
          </w:tcPr>
          <w:p w14:paraId="3E5B66E2"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386B3F5"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71B29F42"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C949E56"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C8B30B8"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152935"/>
              <w:left w:val="single" w:sz="8" w:space="0" w:color="E0E0E0"/>
              <w:bottom w:val="single" w:sz="8" w:space="0" w:color="AEAEAE"/>
              <w:right w:val="nil"/>
            </w:tcBorders>
            <w:shd w:val="clear" w:color="auto" w:fill="FFFFFF"/>
          </w:tcPr>
          <w:p w14:paraId="22D8D6D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r>
      <w:tr w:rsidR="00B749B0" w:rsidRPr="009D2557" w14:paraId="18907529"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4523C1CE"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CED348"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248C23A9"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40CE35"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33897D"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34.5</w:t>
            </w:r>
          </w:p>
        </w:tc>
        <w:tc>
          <w:tcPr>
            <w:tcW w:w="0" w:type="auto"/>
            <w:tcBorders>
              <w:top w:val="single" w:sz="8" w:space="0" w:color="AEAEAE"/>
              <w:left w:val="single" w:sz="8" w:space="0" w:color="E0E0E0"/>
              <w:bottom w:val="single" w:sz="8" w:space="0" w:color="AEAEAE"/>
              <w:right w:val="nil"/>
            </w:tcBorders>
            <w:shd w:val="clear" w:color="auto" w:fill="FFFFFF"/>
          </w:tcPr>
          <w:p w14:paraId="282E7021"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73.5</w:t>
            </w:r>
          </w:p>
        </w:tc>
      </w:tr>
      <w:tr w:rsidR="00B749B0" w:rsidRPr="009D2557" w14:paraId="3CD9F3D8"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78EB7132"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B627A0E"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BF164B3"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B0D303"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89BE579"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5FBEFC1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79.5</w:t>
            </w:r>
          </w:p>
        </w:tc>
      </w:tr>
      <w:tr w:rsidR="00B749B0" w:rsidRPr="009D2557" w14:paraId="5FD66458"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06C781E"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48D7CA"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018B1F6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1405CAD"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3043C6"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2FA4C99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89.0</w:t>
            </w:r>
          </w:p>
        </w:tc>
      </w:tr>
      <w:tr w:rsidR="00B749B0" w:rsidRPr="009D2557" w14:paraId="40E35847"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3ED4708A"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6EE3F89"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2D087012"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7C01B69"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E85FD0"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nil"/>
            </w:tcBorders>
            <w:shd w:val="clear" w:color="auto" w:fill="FFFFFF"/>
          </w:tcPr>
          <w:p w14:paraId="70B09224"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B749B0" w:rsidRPr="009D2557" w14:paraId="6DF4894F"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6CBE7687"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61D617F8"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6D6279E8"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5EB99F0"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A7D7250"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9975714"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tc>
      </w:tr>
    </w:tbl>
    <w:p w14:paraId="59447CE1"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p w14:paraId="7EC93926" w14:textId="118C8094"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E6513C" w:rsidRPr="009D2557" w14:paraId="5B3F337D" w14:textId="77777777" w:rsidTr="00E6513C">
        <w:trPr>
          <w:cantSplit/>
        </w:trPr>
        <w:tc>
          <w:tcPr>
            <w:tcW w:w="0" w:type="auto"/>
            <w:gridSpan w:val="6"/>
            <w:tcBorders>
              <w:top w:val="nil"/>
              <w:left w:val="nil"/>
              <w:bottom w:val="nil"/>
              <w:right w:val="nil"/>
            </w:tcBorders>
            <w:shd w:val="clear" w:color="auto" w:fill="FFFFFF"/>
            <w:vAlign w:val="center"/>
          </w:tcPr>
          <w:p w14:paraId="08A273C0"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Husband believes that women should be given an opportunity in the labour market</w:t>
            </w:r>
          </w:p>
        </w:tc>
      </w:tr>
      <w:tr w:rsidR="00E6513C" w:rsidRPr="009D2557" w14:paraId="3019874E" w14:textId="77777777" w:rsidTr="00E6513C">
        <w:trPr>
          <w:cantSplit/>
        </w:trPr>
        <w:tc>
          <w:tcPr>
            <w:tcW w:w="0" w:type="auto"/>
            <w:gridSpan w:val="2"/>
            <w:tcBorders>
              <w:top w:val="nil"/>
              <w:left w:val="nil"/>
              <w:bottom w:val="single" w:sz="8" w:space="0" w:color="152935"/>
              <w:right w:val="nil"/>
            </w:tcBorders>
            <w:shd w:val="clear" w:color="auto" w:fill="FFFFFF"/>
            <w:vAlign w:val="bottom"/>
          </w:tcPr>
          <w:p w14:paraId="22A718BB" w14:textId="77777777"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F6C7AFF"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FB78A42"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F400F78"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179E546D"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E6513C" w:rsidRPr="009D2557" w14:paraId="32A6EA17" w14:textId="77777777" w:rsidTr="00E6513C">
        <w:trPr>
          <w:cantSplit/>
        </w:trPr>
        <w:tc>
          <w:tcPr>
            <w:tcW w:w="0" w:type="auto"/>
            <w:vMerge w:val="restart"/>
            <w:tcBorders>
              <w:top w:val="single" w:sz="8" w:space="0" w:color="152935"/>
              <w:left w:val="nil"/>
              <w:bottom w:val="single" w:sz="8" w:space="0" w:color="152935"/>
              <w:right w:val="nil"/>
            </w:tcBorders>
            <w:shd w:val="clear" w:color="auto" w:fill="E0E0E0"/>
          </w:tcPr>
          <w:p w14:paraId="5E688D88"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6C0A7E35"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998B55B"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67</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27258E0"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7C843AC"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152935"/>
              <w:left w:val="single" w:sz="8" w:space="0" w:color="E0E0E0"/>
              <w:bottom w:val="single" w:sz="8" w:space="0" w:color="AEAEAE"/>
              <w:right w:val="nil"/>
            </w:tcBorders>
            <w:shd w:val="clear" w:color="auto" w:fill="FFFFFF"/>
          </w:tcPr>
          <w:p w14:paraId="78D8DD18"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r>
      <w:tr w:rsidR="00E6513C" w:rsidRPr="009D2557" w14:paraId="3C517A96"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486F3E4F"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B64140"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60F22B4F"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57467AA"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DB9C92A"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35.0</w:t>
            </w:r>
          </w:p>
        </w:tc>
        <w:tc>
          <w:tcPr>
            <w:tcW w:w="0" w:type="auto"/>
            <w:tcBorders>
              <w:top w:val="single" w:sz="8" w:space="0" w:color="AEAEAE"/>
              <w:left w:val="single" w:sz="8" w:space="0" w:color="E0E0E0"/>
              <w:bottom w:val="single" w:sz="8" w:space="0" w:color="AEAEAE"/>
              <w:right w:val="nil"/>
            </w:tcBorders>
            <w:shd w:val="clear" w:color="auto" w:fill="FFFFFF"/>
          </w:tcPr>
          <w:p w14:paraId="7B671304"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68.5</w:t>
            </w:r>
          </w:p>
        </w:tc>
      </w:tr>
      <w:tr w:rsidR="00E6513C" w:rsidRPr="009D2557" w14:paraId="65875CB9"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CD8A955"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EE4D761"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6C27723C"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566B5F"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E61F3DA"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1ED4D1F5"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78.0</w:t>
            </w:r>
          </w:p>
        </w:tc>
      </w:tr>
      <w:tr w:rsidR="00E6513C" w:rsidRPr="009D2557" w14:paraId="68D2981C"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4FD124E"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BB3FFCB"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5368F732"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E01AF1"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769154"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nil"/>
            </w:tcBorders>
            <w:shd w:val="clear" w:color="auto" w:fill="FFFFFF"/>
          </w:tcPr>
          <w:p w14:paraId="2BB20E12"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93.5</w:t>
            </w:r>
          </w:p>
        </w:tc>
      </w:tr>
      <w:tr w:rsidR="00E6513C" w:rsidRPr="009D2557" w14:paraId="0172C3C6"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722266A0"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C7FD04"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F4243B8"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2CA555"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7CFB69F"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nil"/>
            </w:tcBorders>
            <w:shd w:val="clear" w:color="auto" w:fill="FFFFFF"/>
          </w:tcPr>
          <w:p w14:paraId="569DDEA2"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E6513C" w:rsidRPr="009D2557" w14:paraId="1F3A5401"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2ACD2B05"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BF8191D"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17E838A7"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2D228F6"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37A2FBD"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518610AB" w14:textId="77777777"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p>
        </w:tc>
      </w:tr>
    </w:tbl>
    <w:p w14:paraId="1BB562B6" w14:textId="25ADFC9D"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p>
    <w:p w14:paraId="1AEBA0B4" w14:textId="5B63D64A"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9629B4" w:rsidRPr="009D2557" w14:paraId="54A4CDCB" w14:textId="77777777" w:rsidTr="009629B4">
        <w:trPr>
          <w:cantSplit/>
        </w:trPr>
        <w:tc>
          <w:tcPr>
            <w:tcW w:w="0" w:type="auto"/>
            <w:gridSpan w:val="6"/>
            <w:tcBorders>
              <w:top w:val="nil"/>
              <w:left w:val="nil"/>
              <w:bottom w:val="nil"/>
              <w:right w:val="nil"/>
            </w:tcBorders>
            <w:shd w:val="clear" w:color="auto" w:fill="FFFFFF"/>
            <w:vAlign w:val="center"/>
          </w:tcPr>
          <w:p w14:paraId="5C80CF7D"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Children appreciate the roles I play as an employee and a mother</w:t>
            </w:r>
          </w:p>
        </w:tc>
      </w:tr>
      <w:tr w:rsidR="009629B4" w:rsidRPr="009D2557" w14:paraId="4C6AF5B5" w14:textId="77777777" w:rsidTr="009629B4">
        <w:trPr>
          <w:cantSplit/>
        </w:trPr>
        <w:tc>
          <w:tcPr>
            <w:tcW w:w="0" w:type="auto"/>
            <w:gridSpan w:val="2"/>
            <w:tcBorders>
              <w:top w:val="nil"/>
              <w:left w:val="nil"/>
              <w:bottom w:val="single" w:sz="8" w:space="0" w:color="152935"/>
              <w:right w:val="nil"/>
            </w:tcBorders>
            <w:shd w:val="clear" w:color="auto" w:fill="FFFFFF"/>
            <w:vAlign w:val="bottom"/>
          </w:tcPr>
          <w:p w14:paraId="5177C75A"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B27A308"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AA653DB"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9EBCC68"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60D6F14"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9629B4" w:rsidRPr="009D2557" w14:paraId="3362BA73" w14:textId="77777777" w:rsidTr="009629B4">
        <w:trPr>
          <w:cantSplit/>
        </w:trPr>
        <w:tc>
          <w:tcPr>
            <w:tcW w:w="0" w:type="auto"/>
            <w:vMerge w:val="restart"/>
            <w:tcBorders>
              <w:top w:val="single" w:sz="8" w:space="0" w:color="152935"/>
              <w:left w:val="nil"/>
              <w:bottom w:val="single" w:sz="8" w:space="0" w:color="152935"/>
              <w:right w:val="nil"/>
            </w:tcBorders>
            <w:shd w:val="clear" w:color="auto" w:fill="E0E0E0"/>
          </w:tcPr>
          <w:p w14:paraId="3E60F75F"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8FED074"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28FBCEB"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F4F67D9"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44FDFED"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152935"/>
              <w:left w:val="single" w:sz="8" w:space="0" w:color="E0E0E0"/>
              <w:bottom w:val="single" w:sz="8" w:space="0" w:color="AEAEAE"/>
              <w:right w:val="nil"/>
            </w:tcBorders>
            <w:shd w:val="clear" w:color="auto" w:fill="FFFFFF"/>
          </w:tcPr>
          <w:p w14:paraId="174E56C0"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r>
      <w:tr w:rsidR="009629B4" w:rsidRPr="009D2557" w14:paraId="0D827710"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6D97982E"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BB604B6"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40DF987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E867FD"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AEA4A8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nil"/>
            </w:tcBorders>
            <w:shd w:val="clear" w:color="auto" w:fill="FFFFFF"/>
          </w:tcPr>
          <w:p w14:paraId="693ABD71"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18.0</w:t>
            </w:r>
          </w:p>
        </w:tc>
      </w:tr>
      <w:tr w:rsidR="009629B4" w:rsidRPr="009D2557" w14:paraId="68055CBF"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611E6093"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56BD758"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531330B"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80124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4ADDA0"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30.0</w:t>
            </w:r>
          </w:p>
        </w:tc>
        <w:tc>
          <w:tcPr>
            <w:tcW w:w="0" w:type="auto"/>
            <w:tcBorders>
              <w:top w:val="single" w:sz="8" w:space="0" w:color="AEAEAE"/>
              <w:left w:val="single" w:sz="8" w:space="0" w:color="E0E0E0"/>
              <w:bottom w:val="single" w:sz="8" w:space="0" w:color="AEAEAE"/>
              <w:right w:val="nil"/>
            </w:tcBorders>
            <w:shd w:val="clear" w:color="auto" w:fill="FFFFFF"/>
          </w:tcPr>
          <w:p w14:paraId="0225323F"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48.0</w:t>
            </w:r>
          </w:p>
        </w:tc>
      </w:tr>
      <w:tr w:rsidR="009629B4" w:rsidRPr="009D2557" w14:paraId="13FF0F55"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30C3FEA1"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A0C3EE7"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2D60AA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6336E8"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13E298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27.5</w:t>
            </w:r>
          </w:p>
        </w:tc>
        <w:tc>
          <w:tcPr>
            <w:tcW w:w="0" w:type="auto"/>
            <w:tcBorders>
              <w:top w:val="single" w:sz="8" w:space="0" w:color="AEAEAE"/>
              <w:left w:val="single" w:sz="8" w:space="0" w:color="E0E0E0"/>
              <w:bottom w:val="single" w:sz="8" w:space="0" w:color="AEAEAE"/>
              <w:right w:val="nil"/>
            </w:tcBorders>
            <w:shd w:val="clear" w:color="auto" w:fill="FFFFFF"/>
          </w:tcPr>
          <w:p w14:paraId="38CC630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75.5</w:t>
            </w:r>
          </w:p>
        </w:tc>
      </w:tr>
      <w:tr w:rsidR="009629B4" w:rsidRPr="009D2557" w14:paraId="0A73A252"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3AFBEDEC"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DE3397E"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412190E8"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C0F11E"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7EEE7C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24.5</w:t>
            </w:r>
          </w:p>
        </w:tc>
        <w:tc>
          <w:tcPr>
            <w:tcW w:w="0" w:type="auto"/>
            <w:tcBorders>
              <w:top w:val="single" w:sz="8" w:space="0" w:color="AEAEAE"/>
              <w:left w:val="single" w:sz="8" w:space="0" w:color="E0E0E0"/>
              <w:bottom w:val="single" w:sz="8" w:space="0" w:color="AEAEAE"/>
              <w:right w:val="nil"/>
            </w:tcBorders>
            <w:shd w:val="clear" w:color="auto" w:fill="FFFFFF"/>
          </w:tcPr>
          <w:p w14:paraId="533DF1D7"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9629B4" w:rsidRPr="009D2557" w14:paraId="503A4ACC"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1126D5C5"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9E39FF7"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C7C7F73"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F324BDF"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79595D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0A1F4D5"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r>
    </w:tbl>
    <w:p w14:paraId="67544F85"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p w14:paraId="558727AE" w14:textId="698396FC"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9629B4" w:rsidRPr="009D2557" w14:paraId="4A79D7AA" w14:textId="77777777" w:rsidTr="00F3096E">
        <w:trPr>
          <w:cantSplit/>
        </w:trPr>
        <w:tc>
          <w:tcPr>
            <w:tcW w:w="0" w:type="auto"/>
            <w:gridSpan w:val="6"/>
            <w:tcBorders>
              <w:top w:val="nil"/>
              <w:left w:val="nil"/>
              <w:bottom w:val="nil"/>
              <w:right w:val="nil"/>
            </w:tcBorders>
            <w:shd w:val="clear" w:color="auto" w:fill="FFFFFF"/>
            <w:vAlign w:val="center"/>
          </w:tcPr>
          <w:p w14:paraId="3D0A2D55"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Non-competitive labour policies addressing women challenges</w:t>
            </w:r>
          </w:p>
        </w:tc>
      </w:tr>
      <w:tr w:rsidR="009629B4" w:rsidRPr="009D2557" w14:paraId="5BCD3BD1" w14:textId="77777777" w:rsidTr="00F3096E">
        <w:trPr>
          <w:cantSplit/>
        </w:trPr>
        <w:tc>
          <w:tcPr>
            <w:tcW w:w="0" w:type="auto"/>
            <w:gridSpan w:val="2"/>
            <w:tcBorders>
              <w:top w:val="nil"/>
              <w:left w:val="nil"/>
              <w:bottom w:val="single" w:sz="8" w:space="0" w:color="152935"/>
              <w:right w:val="nil"/>
            </w:tcBorders>
            <w:shd w:val="clear" w:color="auto" w:fill="FFFFFF"/>
            <w:vAlign w:val="bottom"/>
          </w:tcPr>
          <w:p w14:paraId="3F538108"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0189D572"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FCE191C"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A5FE78"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B2028E2"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9629B4" w:rsidRPr="009D2557" w14:paraId="36E55325" w14:textId="77777777" w:rsidTr="00F3096E">
        <w:trPr>
          <w:cantSplit/>
        </w:trPr>
        <w:tc>
          <w:tcPr>
            <w:tcW w:w="0" w:type="auto"/>
            <w:vMerge w:val="restart"/>
            <w:tcBorders>
              <w:top w:val="single" w:sz="8" w:space="0" w:color="152935"/>
              <w:left w:val="nil"/>
              <w:bottom w:val="single" w:sz="8" w:space="0" w:color="152935"/>
              <w:right w:val="nil"/>
            </w:tcBorders>
            <w:shd w:val="clear" w:color="auto" w:fill="E0E0E0"/>
          </w:tcPr>
          <w:p w14:paraId="6B7CB955"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ADEEE1D"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4561884E"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9B6F3E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AB7970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nil"/>
            </w:tcBorders>
            <w:shd w:val="clear" w:color="auto" w:fill="FFFFFF"/>
          </w:tcPr>
          <w:p w14:paraId="402A6EB1"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r>
      <w:tr w:rsidR="009629B4" w:rsidRPr="009D2557" w14:paraId="3BE25583"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16B379ED"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E593782"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FB38231"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96775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6CB01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13ABAB9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r>
      <w:tr w:rsidR="009629B4" w:rsidRPr="009D2557" w14:paraId="40DCDE5A"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4F74905"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DB93B21"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561E33A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AFB51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C38BD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nil"/>
            </w:tcBorders>
            <w:shd w:val="clear" w:color="auto" w:fill="FFFFFF"/>
          </w:tcPr>
          <w:p w14:paraId="52D7EE4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12.5</w:t>
            </w:r>
          </w:p>
        </w:tc>
      </w:tr>
      <w:tr w:rsidR="009629B4" w:rsidRPr="009D2557" w14:paraId="510EE2F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44B0440"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CEEF81E"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6B19440"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591571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3C78A6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22.0</w:t>
            </w:r>
          </w:p>
        </w:tc>
        <w:tc>
          <w:tcPr>
            <w:tcW w:w="0" w:type="auto"/>
            <w:tcBorders>
              <w:top w:val="single" w:sz="8" w:space="0" w:color="AEAEAE"/>
              <w:left w:val="single" w:sz="8" w:space="0" w:color="E0E0E0"/>
              <w:bottom w:val="single" w:sz="8" w:space="0" w:color="AEAEAE"/>
              <w:right w:val="nil"/>
            </w:tcBorders>
            <w:shd w:val="clear" w:color="auto" w:fill="FFFFFF"/>
          </w:tcPr>
          <w:p w14:paraId="1914E12B"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34.5</w:t>
            </w:r>
          </w:p>
        </w:tc>
      </w:tr>
      <w:tr w:rsidR="009629B4" w:rsidRPr="009D2557" w14:paraId="2A2A8B89"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43272934"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0647E31"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3A49F08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19D0C89"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F6C507"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65.5</w:t>
            </w:r>
          </w:p>
        </w:tc>
        <w:tc>
          <w:tcPr>
            <w:tcW w:w="0" w:type="auto"/>
            <w:tcBorders>
              <w:top w:val="single" w:sz="8" w:space="0" w:color="AEAEAE"/>
              <w:left w:val="single" w:sz="8" w:space="0" w:color="E0E0E0"/>
              <w:bottom w:val="single" w:sz="8" w:space="0" w:color="AEAEAE"/>
              <w:right w:val="nil"/>
            </w:tcBorders>
            <w:shd w:val="clear" w:color="auto" w:fill="FFFFFF"/>
          </w:tcPr>
          <w:p w14:paraId="55F16E8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9629B4" w:rsidRPr="009D2557" w14:paraId="5BE19CE9"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3D37D3B9"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1C22897"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09BEE2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90C9BC5"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3C0BE98"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45C8185"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r>
    </w:tbl>
    <w:p w14:paraId="794D8F6D"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p w14:paraId="7254B066" w14:textId="6DC6ADAF"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IX</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67"/>
        <w:gridCol w:w="2713"/>
        <w:gridCol w:w="1166"/>
        <w:gridCol w:w="878"/>
        <w:gridCol w:w="1483"/>
        <w:gridCol w:w="2072"/>
      </w:tblGrid>
      <w:tr w:rsidR="00F3096E" w:rsidRPr="009D2557" w14:paraId="42454347" w14:textId="77777777" w:rsidTr="00F3096E">
        <w:trPr>
          <w:cantSplit/>
        </w:trPr>
        <w:tc>
          <w:tcPr>
            <w:tcW w:w="0" w:type="auto"/>
            <w:gridSpan w:val="6"/>
            <w:tcBorders>
              <w:top w:val="nil"/>
              <w:left w:val="nil"/>
              <w:bottom w:val="nil"/>
              <w:right w:val="nil"/>
            </w:tcBorders>
            <w:shd w:val="clear" w:color="auto" w:fill="FFFFFF"/>
            <w:vAlign w:val="center"/>
          </w:tcPr>
          <w:p w14:paraId="36003D87"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Percentage of women in the labour force has significantly increased in the 21st century</w:t>
            </w:r>
          </w:p>
        </w:tc>
      </w:tr>
      <w:tr w:rsidR="00F3096E" w:rsidRPr="009D2557" w14:paraId="466A0EA4" w14:textId="77777777" w:rsidTr="00F3096E">
        <w:trPr>
          <w:cantSplit/>
        </w:trPr>
        <w:tc>
          <w:tcPr>
            <w:tcW w:w="0" w:type="auto"/>
            <w:gridSpan w:val="2"/>
            <w:tcBorders>
              <w:top w:val="nil"/>
              <w:left w:val="nil"/>
              <w:bottom w:val="single" w:sz="8" w:space="0" w:color="152935"/>
              <w:right w:val="nil"/>
            </w:tcBorders>
            <w:shd w:val="clear" w:color="auto" w:fill="FFFFFF"/>
            <w:vAlign w:val="bottom"/>
          </w:tcPr>
          <w:p w14:paraId="7632CF75" w14:textId="77777777"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64DC573"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9C8FB0"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14134A5"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4D8D7263"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F3096E" w:rsidRPr="009D2557" w14:paraId="137B37C4" w14:textId="77777777" w:rsidTr="00F3096E">
        <w:trPr>
          <w:cantSplit/>
        </w:trPr>
        <w:tc>
          <w:tcPr>
            <w:tcW w:w="0" w:type="auto"/>
            <w:vMerge w:val="restart"/>
            <w:tcBorders>
              <w:top w:val="single" w:sz="8" w:space="0" w:color="152935"/>
              <w:left w:val="nil"/>
              <w:bottom w:val="single" w:sz="8" w:space="0" w:color="152935"/>
              <w:right w:val="nil"/>
            </w:tcBorders>
            <w:shd w:val="clear" w:color="auto" w:fill="E0E0E0"/>
          </w:tcPr>
          <w:p w14:paraId="6DC078C6"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0BE643E9"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BC7FE6A"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277E7E5"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D082FA8"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2E19165A"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r>
      <w:tr w:rsidR="00F3096E" w:rsidRPr="009D2557" w14:paraId="26C1D88B"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9170F19"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4AB3B6E"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8139C7D"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36743B8"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9DE1A8"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nil"/>
            </w:tcBorders>
            <w:shd w:val="clear" w:color="auto" w:fill="FFFFFF"/>
          </w:tcPr>
          <w:p w14:paraId="42E6AE84"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r>
      <w:tr w:rsidR="00F3096E" w:rsidRPr="009D2557" w14:paraId="372EFE88"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59D171F"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68CFD2B"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9D92CAC"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9371FD"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88D6E5"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AEAEAE"/>
              <w:left w:val="single" w:sz="8" w:space="0" w:color="E0E0E0"/>
              <w:bottom w:val="single" w:sz="8" w:space="0" w:color="AEAEAE"/>
              <w:right w:val="nil"/>
            </w:tcBorders>
            <w:shd w:val="clear" w:color="auto" w:fill="FFFFFF"/>
          </w:tcPr>
          <w:p w14:paraId="26A8DCE5"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13.5</w:t>
            </w:r>
          </w:p>
        </w:tc>
      </w:tr>
      <w:tr w:rsidR="00F3096E" w:rsidRPr="009D2557" w14:paraId="53E2A735"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20E769DF"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8D547E8"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59347C73"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D973A91"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DAEB101"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35.5</w:t>
            </w:r>
          </w:p>
        </w:tc>
        <w:tc>
          <w:tcPr>
            <w:tcW w:w="0" w:type="auto"/>
            <w:tcBorders>
              <w:top w:val="single" w:sz="8" w:space="0" w:color="AEAEAE"/>
              <w:left w:val="single" w:sz="8" w:space="0" w:color="E0E0E0"/>
              <w:bottom w:val="single" w:sz="8" w:space="0" w:color="AEAEAE"/>
              <w:right w:val="nil"/>
            </w:tcBorders>
            <w:shd w:val="clear" w:color="auto" w:fill="FFFFFF"/>
          </w:tcPr>
          <w:p w14:paraId="71C95584"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49.0</w:t>
            </w:r>
          </w:p>
        </w:tc>
      </w:tr>
      <w:tr w:rsidR="00F3096E" w:rsidRPr="009D2557" w14:paraId="61C5699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393578A4"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36203FE"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2400DFF"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E65F0F7"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7D9FAFD"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51.0</w:t>
            </w:r>
          </w:p>
        </w:tc>
        <w:tc>
          <w:tcPr>
            <w:tcW w:w="0" w:type="auto"/>
            <w:tcBorders>
              <w:top w:val="single" w:sz="8" w:space="0" w:color="AEAEAE"/>
              <w:left w:val="single" w:sz="8" w:space="0" w:color="E0E0E0"/>
              <w:bottom w:val="single" w:sz="8" w:space="0" w:color="AEAEAE"/>
              <w:right w:val="nil"/>
            </w:tcBorders>
            <w:shd w:val="clear" w:color="auto" w:fill="FFFFFF"/>
          </w:tcPr>
          <w:p w14:paraId="107E8BC9"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F3096E" w:rsidRPr="009D2557" w14:paraId="4A1E666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6D71DD2A"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43E7D62"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C5CEC73"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03E7B513"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B1A3D57"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8B02F95" w14:textId="77777777"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p>
        </w:tc>
      </w:tr>
    </w:tbl>
    <w:p w14:paraId="0B4C7B1B" w14:textId="3F5096CA"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p>
    <w:p w14:paraId="1996490F" w14:textId="08C7DFB3"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32401C" w:rsidRPr="009D2557" w14:paraId="2DE97D2B" w14:textId="77777777" w:rsidTr="0032401C">
        <w:trPr>
          <w:cantSplit/>
        </w:trPr>
        <w:tc>
          <w:tcPr>
            <w:tcW w:w="0" w:type="auto"/>
            <w:gridSpan w:val="6"/>
            <w:tcBorders>
              <w:top w:val="nil"/>
              <w:left w:val="nil"/>
              <w:bottom w:val="nil"/>
              <w:right w:val="nil"/>
            </w:tcBorders>
            <w:shd w:val="clear" w:color="auto" w:fill="FFFFFF"/>
            <w:vAlign w:val="center"/>
          </w:tcPr>
          <w:p w14:paraId="357D95D3"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Women are better performers in the labour market compared to men</w:t>
            </w:r>
          </w:p>
        </w:tc>
      </w:tr>
      <w:tr w:rsidR="0032401C" w:rsidRPr="009D2557" w14:paraId="4FBE6542" w14:textId="77777777" w:rsidTr="0032401C">
        <w:trPr>
          <w:cantSplit/>
        </w:trPr>
        <w:tc>
          <w:tcPr>
            <w:tcW w:w="0" w:type="auto"/>
            <w:gridSpan w:val="2"/>
            <w:tcBorders>
              <w:top w:val="nil"/>
              <w:left w:val="nil"/>
              <w:bottom w:val="single" w:sz="8" w:space="0" w:color="152935"/>
              <w:right w:val="nil"/>
            </w:tcBorders>
            <w:shd w:val="clear" w:color="auto" w:fill="FFFFFF"/>
            <w:vAlign w:val="bottom"/>
          </w:tcPr>
          <w:p w14:paraId="7173B954"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F99BC21"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7D33E7D"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E112F09"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444615C8"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32401C" w:rsidRPr="009D2557" w14:paraId="0B118070" w14:textId="77777777" w:rsidTr="0032401C">
        <w:trPr>
          <w:cantSplit/>
        </w:trPr>
        <w:tc>
          <w:tcPr>
            <w:tcW w:w="0" w:type="auto"/>
            <w:vMerge w:val="restart"/>
            <w:tcBorders>
              <w:top w:val="single" w:sz="8" w:space="0" w:color="152935"/>
              <w:left w:val="nil"/>
              <w:bottom w:val="single" w:sz="8" w:space="0" w:color="152935"/>
              <w:right w:val="nil"/>
            </w:tcBorders>
            <w:shd w:val="clear" w:color="auto" w:fill="E0E0E0"/>
          </w:tcPr>
          <w:p w14:paraId="563F7961"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C20675C"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22A2E8E"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748DA47"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0EA7D5C"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22.5</w:t>
            </w:r>
          </w:p>
        </w:tc>
        <w:tc>
          <w:tcPr>
            <w:tcW w:w="0" w:type="auto"/>
            <w:tcBorders>
              <w:top w:val="single" w:sz="8" w:space="0" w:color="152935"/>
              <w:left w:val="single" w:sz="8" w:space="0" w:color="E0E0E0"/>
              <w:bottom w:val="single" w:sz="8" w:space="0" w:color="AEAEAE"/>
              <w:right w:val="nil"/>
            </w:tcBorders>
            <w:shd w:val="clear" w:color="auto" w:fill="FFFFFF"/>
          </w:tcPr>
          <w:p w14:paraId="0ED7E24E"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22.5</w:t>
            </w:r>
          </w:p>
        </w:tc>
      </w:tr>
      <w:tr w:rsidR="0032401C" w:rsidRPr="009D2557" w14:paraId="26A3A3FB"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397901B5"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2435F5B"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1DAE27C3"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D382780"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50342A"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25.0</w:t>
            </w:r>
          </w:p>
        </w:tc>
        <w:tc>
          <w:tcPr>
            <w:tcW w:w="0" w:type="auto"/>
            <w:tcBorders>
              <w:top w:val="single" w:sz="8" w:space="0" w:color="AEAEAE"/>
              <w:left w:val="single" w:sz="8" w:space="0" w:color="E0E0E0"/>
              <w:bottom w:val="single" w:sz="8" w:space="0" w:color="AEAEAE"/>
              <w:right w:val="nil"/>
            </w:tcBorders>
            <w:shd w:val="clear" w:color="auto" w:fill="FFFFFF"/>
          </w:tcPr>
          <w:p w14:paraId="55EE00D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47.5</w:t>
            </w:r>
          </w:p>
        </w:tc>
      </w:tr>
      <w:tr w:rsidR="0032401C" w:rsidRPr="009D2557" w14:paraId="16738620"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ED6A687"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BBF7AC9"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3BD640A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7BBD2F"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157E7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nil"/>
            </w:tcBorders>
            <w:shd w:val="clear" w:color="auto" w:fill="FFFFFF"/>
          </w:tcPr>
          <w:p w14:paraId="2EA1F652"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59.0</w:t>
            </w:r>
          </w:p>
        </w:tc>
      </w:tr>
      <w:tr w:rsidR="0032401C" w:rsidRPr="009D2557" w14:paraId="07970614"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8ED4766"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1D902B9"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2D4A57EA"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1B6448"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E2E170"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31.5</w:t>
            </w:r>
          </w:p>
        </w:tc>
        <w:tc>
          <w:tcPr>
            <w:tcW w:w="0" w:type="auto"/>
            <w:tcBorders>
              <w:top w:val="single" w:sz="8" w:space="0" w:color="AEAEAE"/>
              <w:left w:val="single" w:sz="8" w:space="0" w:color="E0E0E0"/>
              <w:bottom w:val="single" w:sz="8" w:space="0" w:color="AEAEAE"/>
              <w:right w:val="nil"/>
            </w:tcBorders>
            <w:shd w:val="clear" w:color="auto" w:fill="FFFFFF"/>
          </w:tcPr>
          <w:p w14:paraId="33EF8A3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90.5</w:t>
            </w:r>
          </w:p>
        </w:tc>
      </w:tr>
      <w:tr w:rsidR="0032401C" w:rsidRPr="009D2557" w14:paraId="174C7FE8"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47D0DE6B"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2F18EB5"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7FC757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B325907"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58E2773"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798C52AC"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32401C" w:rsidRPr="009D2557" w14:paraId="467D7BF6"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CD39EA7"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0D7A4F6D"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845CBA9"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8A2DBA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AD2480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022EA26"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r>
    </w:tbl>
    <w:p w14:paraId="57096322"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p w14:paraId="738B2419" w14:textId="05EA3887" w:rsidR="0032401C" w:rsidRPr="009D2557" w:rsidRDefault="00E7005A"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32401C" w:rsidRPr="009D2557" w14:paraId="3A070D18" w14:textId="77777777" w:rsidTr="00E7005A">
        <w:trPr>
          <w:cantSplit/>
        </w:trPr>
        <w:tc>
          <w:tcPr>
            <w:tcW w:w="0" w:type="auto"/>
            <w:gridSpan w:val="6"/>
            <w:tcBorders>
              <w:top w:val="nil"/>
              <w:left w:val="nil"/>
              <w:bottom w:val="nil"/>
              <w:right w:val="nil"/>
            </w:tcBorders>
            <w:shd w:val="clear" w:color="auto" w:fill="FFFFFF"/>
            <w:vAlign w:val="center"/>
          </w:tcPr>
          <w:p w14:paraId="3BF4D11D"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The wage gap between men and women has remained the same over the years</w:t>
            </w:r>
          </w:p>
        </w:tc>
      </w:tr>
      <w:tr w:rsidR="0032401C" w:rsidRPr="009D2557" w14:paraId="1D1BF2EF" w14:textId="77777777" w:rsidTr="00E7005A">
        <w:trPr>
          <w:cantSplit/>
        </w:trPr>
        <w:tc>
          <w:tcPr>
            <w:tcW w:w="0" w:type="auto"/>
            <w:gridSpan w:val="2"/>
            <w:tcBorders>
              <w:top w:val="nil"/>
              <w:left w:val="nil"/>
              <w:bottom w:val="single" w:sz="8" w:space="0" w:color="152935"/>
              <w:right w:val="nil"/>
            </w:tcBorders>
            <w:shd w:val="clear" w:color="auto" w:fill="FFFFFF"/>
            <w:vAlign w:val="bottom"/>
          </w:tcPr>
          <w:p w14:paraId="3B8E171A"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51921ED"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376700"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877460A"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2C6BBB6"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32401C" w:rsidRPr="009D2557" w14:paraId="47169DB1" w14:textId="77777777" w:rsidTr="00E7005A">
        <w:trPr>
          <w:cantSplit/>
        </w:trPr>
        <w:tc>
          <w:tcPr>
            <w:tcW w:w="0" w:type="auto"/>
            <w:vMerge w:val="restart"/>
            <w:tcBorders>
              <w:top w:val="single" w:sz="8" w:space="0" w:color="152935"/>
              <w:left w:val="nil"/>
              <w:bottom w:val="single" w:sz="8" w:space="0" w:color="152935"/>
              <w:right w:val="nil"/>
            </w:tcBorders>
            <w:shd w:val="clear" w:color="auto" w:fill="E0E0E0"/>
          </w:tcPr>
          <w:p w14:paraId="54438F0C"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ED39022"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54D3AD9"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ED77026"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9F6290F"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152935"/>
              <w:left w:val="single" w:sz="8" w:space="0" w:color="E0E0E0"/>
              <w:bottom w:val="single" w:sz="8" w:space="0" w:color="AEAEAE"/>
              <w:right w:val="nil"/>
            </w:tcBorders>
            <w:shd w:val="clear" w:color="auto" w:fill="FFFFFF"/>
          </w:tcPr>
          <w:p w14:paraId="73921AAF"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r>
      <w:tr w:rsidR="0032401C" w:rsidRPr="009D2557" w14:paraId="4F2CC09E"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49AC5B5A"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439738B"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5B129242"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81C41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74BB510"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20.5</w:t>
            </w:r>
          </w:p>
        </w:tc>
        <w:tc>
          <w:tcPr>
            <w:tcW w:w="0" w:type="auto"/>
            <w:tcBorders>
              <w:top w:val="single" w:sz="8" w:space="0" w:color="AEAEAE"/>
              <w:left w:val="single" w:sz="8" w:space="0" w:color="E0E0E0"/>
              <w:bottom w:val="single" w:sz="8" w:space="0" w:color="AEAEAE"/>
              <w:right w:val="nil"/>
            </w:tcBorders>
            <w:shd w:val="clear" w:color="auto" w:fill="FFFFFF"/>
          </w:tcPr>
          <w:p w14:paraId="2E6E0E7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30.0</w:t>
            </w:r>
          </w:p>
        </w:tc>
      </w:tr>
      <w:tr w:rsidR="0032401C" w:rsidRPr="009D2557" w14:paraId="272E1B6D"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02E656C0"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99AC60F"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1AD2424"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A5038C5"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9EA02E"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5A73CA8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r>
      <w:tr w:rsidR="0032401C" w:rsidRPr="009D2557" w14:paraId="0C1870F9"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2EDEF1C6"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9EE1637"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DD71B49"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3EC185"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92EADA"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27.0</w:t>
            </w:r>
          </w:p>
        </w:tc>
        <w:tc>
          <w:tcPr>
            <w:tcW w:w="0" w:type="auto"/>
            <w:tcBorders>
              <w:top w:val="single" w:sz="8" w:space="0" w:color="AEAEAE"/>
              <w:left w:val="single" w:sz="8" w:space="0" w:color="E0E0E0"/>
              <w:bottom w:val="single" w:sz="8" w:space="0" w:color="AEAEAE"/>
              <w:right w:val="nil"/>
            </w:tcBorders>
            <w:shd w:val="clear" w:color="auto" w:fill="FFFFFF"/>
          </w:tcPr>
          <w:p w14:paraId="1948776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67.0</w:t>
            </w:r>
          </w:p>
        </w:tc>
      </w:tr>
      <w:tr w:rsidR="0032401C" w:rsidRPr="009D2557" w14:paraId="2BE0AD57"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20B2C4CB"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5346C67"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472F57E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E4CF4E3"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95BA7D7"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33.0</w:t>
            </w:r>
          </w:p>
        </w:tc>
        <w:tc>
          <w:tcPr>
            <w:tcW w:w="0" w:type="auto"/>
            <w:tcBorders>
              <w:top w:val="single" w:sz="8" w:space="0" w:color="AEAEAE"/>
              <w:left w:val="single" w:sz="8" w:space="0" w:color="E0E0E0"/>
              <w:bottom w:val="single" w:sz="8" w:space="0" w:color="AEAEAE"/>
              <w:right w:val="nil"/>
            </w:tcBorders>
            <w:shd w:val="clear" w:color="auto" w:fill="FFFFFF"/>
          </w:tcPr>
          <w:p w14:paraId="7C42DB36"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32401C" w:rsidRPr="009D2557" w14:paraId="4A55EF4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6566ACDC"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F024DFD"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0676A32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05CCFA8"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3970904"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441C601"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r>
    </w:tbl>
    <w:p w14:paraId="5DC850C0"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p w14:paraId="3D05C19F" w14:textId="141B65AC"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E7005A" w:rsidRPr="009D2557" w14:paraId="101533E8" w14:textId="77777777" w:rsidTr="00E7005A">
        <w:trPr>
          <w:cantSplit/>
        </w:trPr>
        <w:tc>
          <w:tcPr>
            <w:tcW w:w="0" w:type="auto"/>
            <w:gridSpan w:val="6"/>
            <w:tcBorders>
              <w:top w:val="nil"/>
              <w:left w:val="nil"/>
              <w:bottom w:val="nil"/>
              <w:right w:val="nil"/>
            </w:tcBorders>
            <w:shd w:val="clear" w:color="auto" w:fill="FFFFFF"/>
            <w:vAlign w:val="center"/>
          </w:tcPr>
          <w:p w14:paraId="20E1C37C"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There is a lack of suitable nurseries for children</w:t>
            </w:r>
          </w:p>
        </w:tc>
      </w:tr>
      <w:tr w:rsidR="00E7005A" w:rsidRPr="009D2557" w14:paraId="562D0637" w14:textId="77777777" w:rsidTr="00E7005A">
        <w:trPr>
          <w:cantSplit/>
        </w:trPr>
        <w:tc>
          <w:tcPr>
            <w:tcW w:w="0" w:type="auto"/>
            <w:gridSpan w:val="2"/>
            <w:tcBorders>
              <w:top w:val="nil"/>
              <w:left w:val="nil"/>
              <w:bottom w:val="single" w:sz="8" w:space="0" w:color="152935"/>
              <w:right w:val="nil"/>
            </w:tcBorders>
            <w:shd w:val="clear" w:color="auto" w:fill="FFFFFF"/>
            <w:vAlign w:val="bottom"/>
          </w:tcPr>
          <w:p w14:paraId="1875062D"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C7ABD58"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BBEC05E"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FE6C977"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23CBA2B0"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E7005A" w:rsidRPr="009D2557" w14:paraId="087A0299" w14:textId="77777777" w:rsidTr="00E7005A">
        <w:trPr>
          <w:cantSplit/>
        </w:trPr>
        <w:tc>
          <w:tcPr>
            <w:tcW w:w="0" w:type="auto"/>
            <w:vMerge w:val="restart"/>
            <w:tcBorders>
              <w:top w:val="single" w:sz="8" w:space="0" w:color="152935"/>
              <w:left w:val="nil"/>
              <w:bottom w:val="single" w:sz="8" w:space="0" w:color="152935"/>
              <w:right w:val="nil"/>
            </w:tcBorders>
            <w:shd w:val="clear" w:color="auto" w:fill="E0E0E0"/>
          </w:tcPr>
          <w:p w14:paraId="18544260"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738320E8"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089261C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2BE3F7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794FA0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152935"/>
              <w:left w:val="single" w:sz="8" w:space="0" w:color="E0E0E0"/>
              <w:bottom w:val="single" w:sz="8" w:space="0" w:color="AEAEAE"/>
              <w:right w:val="nil"/>
            </w:tcBorders>
            <w:shd w:val="clear" w:color="auto" w:fill="FFFFFF"/>
          </w:tcPr>
          <w:p w14:paraId="794934C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r>
      <w:tr w:rsidR="00E7005A" w:rsidRPr="009D2557" w14:paraId="7C4352F6"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4BC24E78"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84935D8"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2BA3A105"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6518E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7938D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5985C780"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r>
      <w:tr w:rsidR="00E7005A" w:rsidRPr="009D2557" w14:paraId="3DC5BED5"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3DD2A2ED"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4C125CE"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10D42329"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5558EC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53023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4188F25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16.0</w:t>
            </w:r>
          </w:p>
        </w:tc>
      </w:tr>
      <w:tr w:rsidR="00E7005A" w:rsidRPr="009D2557" w14:paraId="439F7DC1"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6636D94D"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13B5CB3"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3D60374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35D9D1"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F1E8C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38.0</w:t>
            </w:r>
          </w:p>
        </w:tc>
        <w:tc>
          <w:tcPr>
            <w:tcW w:w="0" w:type="auto"/>
            <w:tcBorders>
              <w:top w:val="single" w:sz="8" w:space="0" w:color="AEAEAE"/>
              <w:left w:val="single" w:sz="8" w:space="0" w:color="E0E0E0"/>
              <w:bottom w:val="single" w:sz="8" w:space="0" w:color="AEAEAE"/>
              <w:right w:val="nil"/>
            </w:tcBorders>
            <w:shd w:val="clear" w:color="auto" w:fill="FFFFFF"/>
          </w:tcPr>
          <w:p w14:paraId="3E7C5A4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54.0</w:t>
            </w:r>
          </w:p>
        </w:tc>
      </w:tr>
      <w:tr w:rsidR="00E7005A" w:rsidRPr="009D2557" w14:paraId="04697C4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58A81E8B"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4A894A3"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125AF86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F829F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96E921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46.0</w:t>
            </w:r>
          </w:p>
        </w:tc>
        <w:tc>
          <w:tcPr>
            <w:tcW w:w="0" w:type="auto"/>
            <w:tcBorders>
              <w:top w:val="single" w:sz="8" w:space="0" w:color="AEAEAE"/>
              <w:left w:val="single" w:sz="8" w:space="0" w:color="E0E0E0"/>
              <w:bottom w:val="single" w:sz="8" w:space="0" w:color="AEAEAE"/>
              <w:right w:val="nil"/>
            </w:tcBorders>
            <w:shd w:val="clear" w:color="auto" w:fill="FFFFFF"/>
          </w:tcPr>
          <w:p w14:paraId="61E7606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E7005A" w:rsidRPr="009D2557" w14:paraId="27FE3E6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5DD06543"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EC99628"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69235B4"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223049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473282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0D78B0D"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r>
    </w:tbl>
    <w:p w14:paraId="5FABBBBE"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p w14:paraId="73B07DD5" w14:textId="19BD90CB"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06"/>
        <w:gridCol w:w="2799"/>
        <w:gridCol w:w="1231"/>
        <w:gridCol w:w="926"/>
        <w:gridCol w:w="1542"/>
        <w:gridCol w:w="2156"/>
      </w:tblGrid>
      <w:tr w:rsidR="00E7005A" w:rsidRPr="009D2557" w14:paraId="084BDFCF" w14:textId="77777777" w:rsidTr="001B2A27">
        <w:trPr>
          <w:cantSplit/>
        </w:trPr>
        <w:tc>
          <w:tcPr>
            <w:tcW w:w="0" w:type="auto"/>
            <w:gridSpan w:val="6"/>
            <w:tcBorders>
              <w:top w:val="nil"/>
              <w:left w:val="nil"/>
              <w:bottom w:val="nil"/>
              <w:right w:val="nil"/>
            </w:tcBorders>
            <w:shd w:val="clear" w:color="auto" w:fill="FFFFFF"/>
            <w:vAlign w:val="center"/>
          </w:tcPr>
          <w:p w14:paraId="54D847EB"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lastRenderedPageBreak/>
              <w:t>I am satisfied with my working hours and they do not affect my relationship with my family</w:t>
            </w:r>
          </w:p>
        </w:tc>
      </w:tr>
      <w:tr w:rsidR="00E7005A" w:rsidRPr="009D2557" w14:paraId="221970EF" w14:textId="77777777" w:rsidTr="001B2A27">
        <w:trPr>
          <w:cantSplit/>
        </w:trPr>
        <w:tc>
          <w:tcPr>
            <w:tcW w:w="0" w:type="auto"/>
            <w:gridSpan w:val="2"/>
            <w:tcBorders>
              <w:top w:val="nil"/>
              <w:left w:val="nil"/>
              <w:bottom w:val="single" w:sz="8" w:space="0" w:color="152935"/>
              <w:right w:val="nil"/>
            </w:tcBorders>
            <w:shd w:val="clear" w:color="auto" w:fill="FFFFFF"/>
            <w:vAlign w:val="bottom"/>
          </w:tcPr>
          <w:p w14:paraId="61D5CF14"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62762C06"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A83C263"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BC5327F"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72F0682"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E7005A" w:rsidRPr="009D2557" w14:paraId="5228B569" w14:textId="77777777" w:rsidTr="001B2A27">
        <w:trPr>
          <w:cantSplit/>
        </w:trPr>
        <w:tc>
          <w:tcPr>
            <w:tcW w:w="0" w:type="auto"/>
            <w:vMerge w:val="restart"/>
            <w:tcBorders>
              <w:top w:val="single" w:sz="8" w:space="0" w:color="152935"/>
              <w:left w:val="nil"/>
              <w:bottom w:val="single" w:sz="8" w:space="0" w:color="152935"/>
              <w:right w:val="nil"/>
            </w:tcBorders>
            <w:shd w:val="clear" w:color="auto" w:fill="E0E0E0"/>
          </w:tcPr>
          <w:p w14:paraId="450E5425"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1BEE8AE"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23F141DD"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9788F4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11D886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c>
          <w:tcPr>
            <w:tcW w:w="0" w:type="auto"/>
            <w:tcBorders>
              <w:top w:val="single" w:sz="8" w:space="0" w:color="152935"/>
              <w:left w:val="single" w:sz="8" w:space="0" w:color="E0E0E0"/>
              <w:bottom w:val="single" w:sz="8" w:space="0" w:color="AEAEAE"/>
              <w:right w:val="nil"/>
            </w:tcBorders>
            <w:shd w:val="clear" w:color="auto" w:fill="FFFFFF"/>
          </w:tcPr>
          <w:p w14:paraId="0505FF8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r>
      <w:tr w:rsidR="00E7005A" w:rsidRPr="009D2557" w14:paraId="7A8D8A43"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7EC44F0A"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C1920ED"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7B110C5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812990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85897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nil"/>
            </w:tcBorders>
            <w:shd w:val="clear" w:color="auto" w:fill="FFFFFF"/>
          </w:tcPr>
          <w:p w14:paraId="09F797F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80.0</w:t>
            </w:r>
          </w:p>
        </w:tc>
      </w:tr>
      <w:tr w:rsidR="00E7005A" w:rsidRPr="009D2557" w14:paraId="08F456CD"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2FE1AA3"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950A115"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5404924"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E42D1D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798811"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nil"/>
            </w:tcBorders>
            <w:shd w:val="clear" w:color="auto" w:fill="FFFFFF"/>
          </w:tcPr>
          <w:p w14:paraId="6565AEE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86.5</w:t>
            </w:r>
          </w:p>
        </w:tc>
      </w:tr>
      <w:tr w:rsidR="00E7005A" w:rsidRPr="009D2557" w14:paraId="35B02EEB"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0B29964"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EB35D87"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217F9D5"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CD82889"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97E68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nil"/>
            </w:tcBorders>
            <w:shd w:val="clear" w:color="auto" w:fill="FFFFFF"/>
          </w:tcPr>
          <w:p w14:paraId="0D73FCA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95.0</w:t>
            </w:r>
          </w:p>
        </w:tc>
      </w:tr>
      <w:tr w:rsidR="00E7005A" w:rsidRPr="009D2557" w14:paraId="418FF35B"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4304B334"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65BB6D2"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2781637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9D1A985"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610C4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052041F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E7005A" w:rsidRPr="009D2557" w14:paraId="533D296D"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4A77B43D"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6D4A5B41"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589BB74F"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8D444B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25CF35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2F0997D"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r>
    </w:tbl>
    <w:p w14:paraId="6C6B0C58"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p w14:paraId="4B1F6C29" w14:textId="1CA6ADAB"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w:t>
      </w:r>
      <w:r w:rsidR="00F92B4F" w:rsidRPr="009D2557">
        <w:rPr>
          <w:rFonts w:ascii="Times New Roman" w:hAnsi="Times New Roman" w:cs="Times New Roman"/>
          <w:sz w:val="24"/>
          <w:szCs w:val="24"/>
        </w:rPr>
        <w:t xml:space="preserve"> XIV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1B2A27" w:rsidRPr="009D2557" w14:paraId="070B1A60" w14:textId="77777777" w:rsidTr="001B2A27">
        <w:trPr>
          <w:cantSplit/>
        </w:trPr>
        <w:tc>
          <w:tcPr>
            <w:tcW w:w="0" w:type="auto"/>
            <w:gridSpan w:val="6"/>
            <w:tcBorders>
              <w:top w:val="nil"/>
              <w:left w:val="nil"/>
              <w:bottom w:val="nil"/>
              <w:right w:val="nil"/>
            </w:tcBorders>
            <w:shd w:val="clear" w:color="auto" w:fill="FFFFFF"/>
            <w:vAlign w:val="center"/>
          </w:tcPr>
          <w:p w14:paraId="0F854740"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There are numerous employment opportunities for women</w:t>
            </w:r>
          </w:p>
        </w:tc>
      </w:tr>
      <w:tr w:rsidR="001B2A27" w:rsidRPr="009D2557" w14:paraId="2E37D0FD" w14:textId="77777777" w:rsidTr="001B2A27">
        <w:trPr>
          <w:cantSplit/>
        </w:trPr>
        <w:tc>
          <w:tcPr>
            <w:tcW w:w="0" w:type="auto"/>
            <w:gridSpan w:val="2"/>
            <w:tcBorders>
              <w:top w:val="nil"/>
              <w:left w:val="nil"/>
              <w:bottom w:val="single" w:sz="8" w:space="0" w:color="152935"/>
              <w:right w:val="nil"/>
            </w:tcBorders>
            <w:shd w:val="clear" w:color="auto" w:fill="FFFFFF"/>
            <w:vAlign w:val="bottom"/>
          </w:tcPr>
          <w:p w14:paraId="4FFF8A39" w14:textId="77777777"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9669323"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F2764CF"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5530A6D"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DC3DE67"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1B2A27" w:rsidRPr="009D2557" w14:paraId="259F46E3" w14:textId="77777777" w:rsidTr="001B2A27">
        <w:trPr>
          <w:cantSplit/>
        </w:trPr>
        <w:tc>
          <w:tcPr>
            <w:tcW w:w="0" w:type="auto"/>
            <w:vMerge w:val="restart"/>
            <w:tcBorders>
              <w:top w:val="single" w:sz="8" w:space="0" w:color="152935"/>
              <w:left w:val="nil"/>
              <w:bottom w:val="single" w:sz="8" w:space="0" w:color="152935"/>
              <w:right w:val="nil"/>
            </w:tcBorders>
            <w:shd w:val="clear" w:color="auto" w:fill="E0E0E0"/>
          </w:tcPr>
          <w:p w14:paraId="2E593CE6"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08205DE"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0727E5FA"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0AE5082"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A5356E7"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49.5</w:t>
            </w:r>
          </w:p>
        </w:tc>
        <w:tc>
          <w:tcPr>
            <w:tcW w:w="0" w:type="auto"/>
            <w:tcBorders>
              <w:top w:val="single" w:sz="8" w:space="0" w:color="152935"/>
              <w:left w:val="single" w:sz="8" w:space="0" w:color="E0E0E0"/>
              <w:bottom w:val="single" w:sz="8" w:space="0" w:color="AEAEAE"/>
              <w:right w:val="nil"/>
            </w:tcBorders>
            <w:shd w:val="clear" w:color="auto" w:fill="FFFFFF"/>
          </w:tcPr>
          <w:p w14:paraId="4A39C74A"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49.5</w:t>
            </w:r>
          </w:p>
        </w:tc>
      </w:tr>
      <w:tr w:rsidR="001B2A27" w:rsidRPr="009D2557" w14:paraId="4110AFFF"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6A6F469B"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9F4A7D6"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49D79C6D"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F98D9B6"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5E50C55"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AEAEAE"/>
              <w:left w:val="single" w:sz="8" w:space="0" w:color="E0E0E0"/>
              <w:bottom w:val="single" w:sz="8" w:space="0" w:color="AEAEAE"/>
              <w:right w:val="nil"/>
            </w:tcBorders>
            <w:shd w:val="clear" w:color="auto" w:fill="FFFFFF"/>
          </w:tcPr>
          <w:p w14:paraId="4F170467"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83.0</w:t>
            </w:r>
          </w:p>
        </w:tc>
      </w:tr>
      <w:tr w:rsidR="001B2A27" w:rsidRPr="009D2557" w14:paraId="046D5637"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383C958A"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41A90D"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CFF09FF"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2F7744"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FF60D1"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nil"/>
            </w:tcBorders>
            <w:shd w:val="clear" w:color="auto" w:fill="FFFFFF"/>
          </w:tcPr>
          <w:p w14:paraId="72320817"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85.0</w:t>
            </w:r>
          </w:p>
        </w:tc>
      </w:tr>
      <w:tr w:rsidR="001B2A27" w:rsidRPr="009D2557" w14:paraId="212E9EF5"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71913932"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B4C1C5C"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61E8F686"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1464B52"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C45E0F"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10.5</w:t>
            </w:r>
          </w:p>
        </w:tc>
        <w:tc>
          <w:tcPr>
            <w:tcW w:w="0" w:type="auto"/>
            <w:tcBorders>
              <w:top w:val="single" w:sz="8" w:space="0" w:color="AEAEAE"/>
              <w:left w:val="single" w:sz="8" w:space="0" w:color="E0E0E0"/>
              <w:bottom w:val="single" w:sz="8" w:space="0" w:color="AEAEAE"/>
              <w:right w:val="nil"/>
            </w:tcBorders>
            <w:shd w:val="clear" w:color="auto" w:fill="FFFFFF"/>
          </w:tcPr>
          <w:p w14:paraId="4859340C"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95.5</w:t>
            </w:r>
          </w:p>
        </w:tc>
      </w:tr>
      <w:tr w:rsidR="001B2A27" w:rsidRPr="009D2557" w14:paraId="6BDD5C70"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1494D461"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A449A2"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35A98EC3"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D6B08C"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3FBF4D"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4.5</w:t>
            </w:r>
          </w:p>
        </w:tc>
        <w:tc>
          <w:tcPr>
            <w:tcW w:w="0" w:type="auto"/>
            <w:tcBorders>
              <w:top w:val="single" w:sz="8" w:space="0" w:color="AEAEAE"/>
              <w:left w:val="single" w:sz="8" w:space="0" w:color="E0E0E0"/>
              <w:bottom w:val="single" w:sz="8" w:space="0" w:color="AEAEAE"/>
              <w:right w:val="nil"/>
            </w:tcBorders>
            <w:shd w:val="clear" w:color="auto" w:fill="FFFFFF"/>
          </w:tcPr>
          <w:p w14:paraId="579AE202"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1B2A27" w:rsidRPr="009D2557" w14:paraId="1F170583"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6301C3E"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EB82B33"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1A5E119B"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5D62520"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35B10D9"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77A20E99" w14:textId="77777777"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p>
        </w:tc>
      </w:tr>
    </w:tbl>
    <w:p w14:paraId="513B24DE" w14:textId="77777777"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p>
    <w:p w14:paraId="17158671" w14:textId="1C4EF42F"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73"/>
        <w:gridCol w:w="2570"/>
        <w:gridCol w:w="1351"/>
        <w:gridCol w:w="1016"/>
        <w:gridCol w:w="1516"/>
        <w:gridCol w:w="2134"/>
      </w:tblGrid>
      <w:tr w:rsidR="00F92B4F" w:rsidRPr="009D2557" w14:paraId="5AD604EB" w14:textId="77777777" w:rsidTr="00F92B4F">
        <w:trPr>
          <w:cantSplit/>
        </w:trPr>
        <w:tc>
          <w:tcPr>
            <w:tcW w:w="0" w:type="auto"/>
            <w:gridSpan w:val="6"/>
            <w:tcBorders>
              <w:top w:val="nil"/>
              <w:left w:val="nil"/>
              <w:bottom w:val="nil"/>
              <w:right w:val="nil"/>
            </w:tcBorders>
            <w:shd w:val="clear" w:color="auto" w:fill="FFFFFF"/>
            <w:vAlign w:val="center"/>
          </w:tcPr>
          <w:p w14:paraId="2FD35E51"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lastRenderedPageBreak/>
              <w:t>Women empowerment, mentorship and training can help them develop better family and work relationships</w:t>
            </w:r>
          </w:p>
        </w:tc>
      </w:tr>
      <w:tr w:rsidR="00F92B4F" w:rsidRPr="009D2557" w14:paraId="402D0518" w14:textId="77777777" w:rsidTr="00F92B4F">
        <w:trPr>
          <w:cantSplit/>
        </w:trPr>
        <w:tc>
          <w:tcPr>
            <w:tcW w:w="0" w:type="auto"/>
            <w:gridSpan w:val="2"/>
            <w:tcBorders>
              <w:top w:val="nil"/>
              <w:left w:val="nil"/>
              <w:bottom w:val="single" w:sz="8" w:space="0" w:color="152935"/>
              <w:right w:val="nil"/>
            </w:tcBorders>
            <w:shd w:val="clear" w:color="auto" w:fill="FFFFFF"/>
            <w:vAlign w:val="bottom"/>
          </w:tcPr>
          <w:p w14:paraId="5F878DC0" w14:textId="77777777"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6E55EB8B"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13A29CE"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F62BCD8"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69F391CB"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F92B4F" w:rsidRPr="009D2557" w14:paraId="399C35B8" w14:textId="77777777" w:rsidTr="00F92B4F">
        <w:trPr>
          <w:cantSplit/>
        </w:trPr>
        <w:tc>
          <w:tcPr>
            <w:tcW w:w="0" w:type="auto"/>
            <w:vMerge w:val="restart"/>
            <w:tcBorders>
              <w:top w:val="single" w:sz="8" w:space="0" w:color="152935"/>
              <w:left w:val="nil"/>
              <w:bottom w:val="single" w:sz="8" w:space="0" w:color="152935"/>
              <w:right w:val="nil"/>
            </w:tcBorders>
            <w:shd w:val="clear" w:color="auto" w:fill="E0E0E0"/>
          </w:tcPr>
          <w:p w14:paraId="1A293639"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A11EDA4"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CD68A9D"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D90814D"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BBD3FC4"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nil"/>
            </w:tcBorders>
            <w:shd w:val="clear" w:color="auto" w:fill="FFFFFF"/>
          </w:tcPr>
          <w:p w14:paraId="4643FF0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r>
      <w:tr w:rsidR="00F92B4F" w:rsidRPr="009D2557" w14:paraId="4533B579"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38C59CD3"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01E2159"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6EF20CE0"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6E4DA65"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9B399F"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nil"/>
            </w:tcBorders>
            <w:shd w:val="clear" w:color="auto" w:fill="FFFFFF"/>
          </w:tcPr>
          <w:p w14:paraId="71FE55EF"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w:t>
            </w:r>
          </w:p>
        </w:tc>
      </w:tr>
      <w:tr w:rsidR="00F92B4F" w:rsidRPr="009D2557" w14:paraId="1583C39A"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6BC5C257"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CBD6637"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90700F5"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CBC7A98"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5B7C68D"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6648E4F0"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13.0</w:t>
            </w:r>
          </w:p>
        </w:tc>
      </w:tr>
      <w:tr w:rsidR="00F92B4F" w:rsidRPr="009D2557" w14:paraId="0B12A02E"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7AF39A72"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790DC2"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3511BF8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4EDF8EA"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72CC13"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AEAEAE"/>
              <w:left w:val="single" w:sz="8" w:space="0" w:color="E0E0E0"/>
              <w:bottom w:val="single" w:sz="8" w:space="0" w:color="AEAEAE"/>
              <w:right w:val="nil"/>
            </w:tcBorders>
            <w:shd w:val="clear" w:color="auto" w:fill="FFFFFF"/>
          </w:tcPr>
          <w:p w14:paraId="270BCF0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r>
      <w:tr w:rsidR="00F92B4F" w:rsidRPr="009D2557" w14:paraId="3669B11C"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6497CD9D"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EB7F620"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6269E74A"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3DAEE88"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0FD996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48.0</w:t>
            </w:r>
          </w:p>
        </w:tc>
        <w:tc>
          <w:tcPr>
            <w:tcW w:w="0" w:type="auto"/>
            <w:tcBorders>
              <w:top w:val="single" w:sz="8" w:space="0" w:color="AEAEAE"/>
              <w:left w:val="single" w:sz="8" w:space="0" w:color="E0E0E0"/>
              <w:bottom w:val="single" w:sz="8" w:space="0" w:color="AEAEAE"/>
              <w:right w:val="nil"/>
            </w:tcBorders>
            <w:shd w:val="clear" w:color="auto" w:fill="FFFFFF"/>
          </w:tcPr>
          <w:p w14:paraId="2BF378B0"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F92B4F" w:rsidRPr="009D2557" w14:paraId="64284941"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0FBC495B"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556D4CA"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F2E3415"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A90D648"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1795B07"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7A5F155" w14:textId="77777777"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p>
        </w:tc>
      </w:tr>
    </w:tbl>
    <w:p w14:paraId="788F3AB8" w14:textId="77777777"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p>
    <w:p w14:paraId="11B5A88A"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p w14:paraId="1EC0DD24"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p w14:paraId="0DA10457"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p w14:paraId="52D9BBDA"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1EE49777"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72F8E8AA" w14:textId="77777777" w:rsidR="00AC19A3" w:rsidRPr="009D2557" w:rsidRDefault="00AC19A3" w:rsidP="006F58D9">
      <w:pPr>
        <w:spacing w:line="480" w:lineRule="auto"/>
        <w:ind w:left="720" w:hanging="720"/>
        <w:rPr>
          <w:rFonts w:ascii="Times New Roman" w:hAnsi="Times New Roman" w:cs="Times New Roman"/>
          <w:sz w:val="24"/>
          <w:szCs w:val="24"/>
        </w:rPr>
      </w:pPr>
    </w:p>
    <w:sectPr w:rsidR="00AC19A3" w:rsidRPr="009D2557">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4E02E1" w14:textId="77777777" w:rsidR="006852B6" w:rsidRDefault="006852B6">
      <w:pPr>
        <w:spacing w:after="0" w:line="240" w:lineRule="auto"/>
      </w:pPr>
      <w:r>
        <w:separator/>
      </w:r>
    </w:p>
  </w:endnote>
  <w:endnote w:type="continuationSeparator" w:id="0">
    <w:p w14:paraId="3D247DB8" w14:textId="77777777" w:rsidR="006852B6" w:rsidRDefault="00685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4F6E2" w14:textId="77777777" w:rsidR="00BB662C" w:rsidRDefault="00BB66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70234" w14:textId="77777777" w:rsidR="00BB662C" w:rsidRDefault="00BB66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13D54" w14:textId="77777777" w:rsidR="00BB662C" w:rsidRDefault="00BB66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35E143" w14:textId="77777777" w:rsidR="006852B6" w:rsidRDefault="006852B6">
      <w:pPr>
        <w:spacing w:after="0" w:line="240" w:lineRule="auto"/>
      </w:pPr>
      <w:r>
        <w:separator/>
      </w:r>
    </w:p>
  </w:footnote>
  <w:footnote w:type="continuationSeparator" w:id="0">
    <w:p w14:paraId="40F526E9" w14:textId="77777777" w:rsidR="006852B6" w:rsidRDefault="006852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8CA56" w14:textId="77777777" w:rsidR="00BB662C" w:rsidRDefault="00BB66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1515210"/>
      <w:docPartObj>
        <w:docPartGallery w:val="Page Numbers (Top of Page)"/>
        <w:docPartUnique/>
      </w:docPartObj>
    </w:sdtPr>
    <w:sdtEndPr>
      <w:rPr>
        <w:noProof/>
      </w:rPr>
    </w:sdtEndPr>
    <w:sdtContent>
      <w:p w14:paraId="44902AF2" w14:textId="7966EEEF" w:rsidR="00BB662C" w:rsidRPr="006F58D9" w:rsidRDefault="00BB662C">
        <w:pPr>
          <w:pStyle w:val="Header"/>
          <w:jc w:val="right"/>
          <w:rPr>
            <w:rFonts w:ascii="Times New Roman" w:hAnsi="Times New Roman" w:cs="Times New Roman"/>
            <w:sz w:val="24"/>
            <w:szCs w:val="24"/>
          </w:rPr>
        </w:pPr>
        <w:r w:rsidRPr="006F58D9">
          <w:rPr>
            <w:rFonts w:ascii="Times New Roman" w:hAnsi="Times New Roman" w:cs="Times New Roman"/>
            <w:sz w:val="24"/>
            <w:szCs w:val="24"/>
          </w:rPr>
          <w:t>Surname</w:t>
        </w:r>
        <w:r>
          <w:rPr>
            <w:rFonts w:ascii="Times New Roman" w:hAnsi="Times New Roman" w:cs="Times New Roman"/>
            <w:sz w:val="24"/>
            <w:szCs w:val="24"/>
          </w:rPr>
          <w:t xml:space="preserve"> </w:t>
        </w:r>
        <w:r w:rsidRPr="006F58D9">
          <w:rPr>
            <w:rFonts w:ascii="Times New Roman" w:hAnsi="Times New Roman" w:cs="Times New Roman"/>
            <w:sz w:val="24"/>
            <w:szCs w:val="24"/>
          </w:rPr>
          <w:fldChar w:fldCharType="begin"/>
        </w:r>
        <w:r w:rsidRPr="006F58D9">
          <w:rPr>
            <w:rFonts w:ascii="Times New Roman" w:hAnsi="Times New Roman" w:cs="Times New Roman"/>
            <w:sz w:val="24"/>
            <w:szCs w:val="24"/>
          </w:rPr>
          <w:instrText xml:space="preserve"> PAGE   \* MERGEFORMAT </w:instrText>
        </w:r>
        <w:r w:rsidRPr="006F58D9">
          <w:rPr>
            <w:rFonts w:ascii="Times New Roman" w:hAnsi="Times New Roman" w:cs="Times New Roman"/>
            <w:sz w:val="24"/>
            <w:szCs w:val="24"/>
          </w:rPr>
          <w:fldChar w:fldCharType="separate"/>
        </w:r>
        <w:r w:rsidR="002F220A" w:rsidRPr="002F220A">
          <w:rPr>
            <w:rFonts w:cs="Times New Roman"/>
            <w:noProof/>
            <w:szCs w:val="24"/>
          </w:rPr>
          <w:t>29</w:t>
        </w:r>
        <w:r w:rsidRPr="006F58D9">
          <w:rPr>
            <w:rFonts w:ascii="Times New Roman" w:hAnsi="Times New Roman" w:cs="Times New Roman"/>
            <w:noProof/>
            <w:sz w:val="24"/>
            <w:szCs w:val="24"/>
          </w:rPr>
          <w:fldChar w:fldCharType="end"/>
        </w:r>
      </w:p>
    </w:sdtContent>
  </w:sdt>
  <w:p w14:paraId="69CC6811" w14:textId="77777777" w:rsidR="00BB662C" w:rsidRPr="006F58D9" w:rsidRDefault="00BB662C">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844FF" w14:textId="77777777" w:rsidR="00BB662C" w:rsidRDefault="00BB66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D2B9B"/>
    <w:multiLevelType w:val="hybridMultilevel"/>
    <w:tmpl w:val="1E2018AC"/>
    <w:lvl w:ilvl="0" w:tplc="AE4E677C">
      <w:start w:val="1"/>
      <w:numFmt w:val="decimal"/>
      <w:lvlText w:val="%1."/>
      <w:lvlJc w:val="left"/>
      <w:pPr>
        <w:ind w:left="720" w:hanging="360"/>
      </w:pPr>
    </w:lvl>
    <w:lvl w:ilvl="1" w:tplc="8C4EF36E" w:tentative="1">
      <w:start w:val="1"/>
      <w:numFmt w:val="lowerLetter"/>
      <w:lvlText w:val="%2."/>
      <w:lvlJc w:val="left"/>
      <w:pPr>
        <w:ind w:left="1440" w:hanging="360"/>
      </w:pPr>
    </w:lvl>
    <w:lvl w:ilvl="2" w:tplc="57C20192" w:tentative="1">
      <w:start w:val="1"/>
      <w:numFmt w:val="lowerRoman"/>
      <w:lvlText w:val="%3."/>
      <w:lvlJc w:val="right"/>
      <w:pPr>
        <w:ind w:left="2160" w:hanging="180"/>
      </w:pPr>
    </w:lvl>
    <w:lvl w:ilvl="3" w:tplc="B91E4738" w:tentative="1">
      <w:start w:val="1"/>
      <w:numFmt w:val="decimal"/>
      <w:lvlText w:val="%4."/>
      <w:lvlJc w:val="left"/>
      <w:pPr>
        <w:ind w:left="2880" w:hanging="360"/>
      </w:pPr>
    </w:lvl>
    <w:lvl w:ilvl="4" w:tplc="91CCC858" w:tentative="1">
      <w:start w:val="1"/>
      <w:numFmt w:val="lowerLetter"/>
      <w:lvlText w:val="%5."/>
      <w:lvlJc w:val="left"/>
      <w:pPr>
        <w:ind w:left="3600" w:hanging="360"/>
      </w:pPr>
    </w:lvl>
    <w:lvl w:ilvl="5" w:tplc="95A453EC" w:tentative="1">
      <w:start w:val="1"/>
      <w:numFmt w:val="lowerRoman"/>
      <w:lvlText w:val="%6."/>
      <w:lvlJc w:val="right"/>
      <w:pPr>
        <w:ind w:left="4320" w:hanging="180"/>
      </w:pPr>
    </w:lvl>
    <w:lvl w:ilvl="6" w:tplc="1E76E6E0" w:tentative="1">
      <w:start w:val="1"/>
      <w:numFmt w:val="decimal"/>
      <w:lvlText w:val="%7."/>
      <w:lvlJc w:val="left"/>
      <w:pPr>
        <w:ind w:left="5040" w:hanging="360"/>
      </w:pPr>
    </w:lvl>
    <w:lvl w:ilvl="7" w:tplc="A94E9F92" w:tentative="1">
      <w:start w:val="1"/>
      <w:numFmt w:val="lowerLetter"/>
      <w:lvlText w:val="%8."/>
      <w:lvlJc w:val="left"/>
      <w:pPr>
        <w:ind w:left="5760" w:hanging="360"/>
      </w:pPr>
    </w:lvl>
    <w:lvl w:ilvl="8" w:tplc="50567304" w:tentative="1">
      <w:start w:val="1"/>
      <w:numFmt w:val="lowerRoman"/>
      <w:lvlText w:val="%9."/>
      <w:lvlJc w:val="right"/>
      <w:pPr>
        <w:ind w:left="6480" w:hanging="180"/>
      </w:pPr>
    </w:lvl>
  </w:abstractNum>
  <w:abstractNum w:abstractNumId="1" w15:restartNumberingAfterBreak="0">
    <w:nsid w:val="0AA0483B"/>
    <w:multiLevelType w:val="hybridMultilevel"/>
    <w:tmpl w:val="658657D6"/>
    <w:lvl w:ilvl="0" w:tplc="E4F05854">
      <w:start w:val="1"/>
      <w:numFmt w:val="lowerLetter"/>
      <w:lvlText w:val="%1."/>
      <w:lvlJc w:val="left"/>
      <w:pPr>
        <w:ind w:left="1440" w:hanging="360"/>
      </w:pPr>
    </w:lvl>
    <w:lvl w:ilvl="1" w:tplc="15B6380C" w:tentative="1">
      <w:start w:val="1"/>
      <w:numFmt w:val="lowerLetter"/>
      <w:lvlText w:val="%2."/>
      <w:lvlJc w:val="left"/>
      <w:pPr>
        <w:ind w:left="2160" w:hanging="360"/>
      </w:pPr>
    </w:lvl>
    <w:lvl w:ilvl="2" w:tplc="B4D269A2" w:tentative="1">
      <w:start w:val="1"/>
      <w:numFmt w:val="lowerRoman"/>
      <w:lvlText w:val="%3."/>
      <w:lvlJc w:val="right"/>
      <w:pPr>
        <w:ind w:left="2880" w:hanging="180"/>
      </w:pPr>
    </w:lvl>
    <w:lvl w:ilvl="3" w:tplc="CB421BBE" w:tentative="1">
      <w:start w:val="1"/>
      <w:numFmt w:val="decimal"/>
      <w:lvlText w:val="%4."/>
      <w:lvlJc w:val="left"/>
      <w:pPr>
        <w:ind w:left="3600" w:hanging="360"/>
      </w:pPr>
    </w:lvl>
    <w:lvl w:ilvl="4" w:tplc="934A1B10" w:tentative="1">
      <w:start w:val="1"/>
      <w:numFmt w:val="lowerLetter"/>
      <w:lvlText w:val="%5."/>
      <w:lvlJc w:val="left"/>
      <w:pPr>
        <w:ind w:left="4320" w:hanging="360"/>
      </w:pPr>
    </w:lvl>
    <w:lvl w:ilvl="5" w:tplc="AA0640EE" w:tentative="1">
      <w:start w:val="1"/>
      <w:numFmt w:val="lowerRoman"/>
      <w:lvlText w:val="%6."/>
      <w:lvlJc w:val="right"/>
      <w:pPr>
        <w:ind w:left="5040" w:hanging="180"/>
      </w:pPr>
    </w:lvl>
    <w:lvl w:ilvl="6" w:tplc="5E345D54" w:tentative="1">
      <w:start w:val="1"/>
      <w:numFmt w:val="decimal"/>
      <w:lvlText w:val="%7."/>
      <w:lvlJc w:val="left"/>
      <w:pPr>
        <w:ind w:left="5760" w:hanging="360"/>
      </w:pPr>
    </w:lvl>
    <w:lvl w:ilvl="7" w:tplc="E534770A" w:tentative="1">
      <w:start w:val="1"/>
      <w:numFmt w:val="lowerLetter"/>
      <w:lvlText w:val="%8."/>
      <w:lvlJc w:val="left"/>
      <w:pPr>
        <w:ind w:left="6480" w:hanging="360"/>
      </w:pPr>
    </w:lvl>
    <w:lvl w:ilvl="8" w:tplc="31947872" w:tentative="1">
      <w:start w:val="1"/>
      <w:numFmt w:val="lowerRoman"/>
      <w:lvlText w:val="%9."/>
      <w:lvlJc w:val="right"/>
      <w:pPr>
        <w:ind w:left="7200" w:hanging="180"/>
      </w:pPr>
    </w:lvl>
  </w:abstractNum>
  <w:abstractNum w:abstractNumId="2" w15:restartNumberingAfterBreak="0">
    <w:nsid w:val="12AF7486"/>
    <w:multiLevelType w:val="hybridMultilevel"/>
    <w:tmpl w:val="6BB69B42"/>
    <w:lvl w:ilvl="0" w:tplc="3CE8DE2E">
      <w:start w:val="1"/>
      <w:numFmt w:val="decimal"/>
      <w:lvlText w:val="%1."/>
      <w:lvlJc w:val="left"/>
      <w:pPr>
        <w:ind w:left="1080" w:hanging="720"/>
      </w:pPr>
      <w:rPr>
        <w:rFonts w:hint="default"/>
      </w:rPr>
    </w:lvl>
    <w:lvl w:ilvl="1" w:tplc="30D844B2" w:tentative="1">
      <w:start w:val="1"/>
      <w:numFmt w:val="lowerLetter"/>
      <w:lvlText w:val="%2."/>
      <w:lvlJc w:val="left"/>
      <w:pPr>
        <w:ind w:left="1440" w:hanging="360"/>
      </w:pPr>
    </w:lvl>
    <w:lvl w:ilvl="2" w:tplc="C874A216" w:tentative="1">
      <w:start w:val="1"/>
      <w:numFmt w:val="lowerRoman"/>
      <w:lvlText w:val="%3."/>
      <w:lvlJc w:val="right"/>
      <w:pPr>
        <w:ind w:left="2160" w:hanging="180"/>
      </w:pPr>
    </w:lvl>
    <w:lvl w:ilvl="3" w:tplc="CBD418C8" w:tentative="1">
      <w:start w:val="1"/>
      <w:numFmt w:val="decimal"/>
      <w:lvlText w:val="%4."/>
      <w:lvlJc w:val="left"/>
      <w:pPr>
        <w:ind w:left="2880" w:hanging="360"/>
      </w:pPr>
    </w:lvl>
    <w:lvl w:ilvl="4" w:tplc="073CD1D8" w:tentative="1">
      <w:start w:val="1"/>
      <w:numFmt w:val="lowerLetter"/>
      <w:lvlText w:val="%5."/>
      <w:lvlJc w:val="left"/>
      <w:pPr>
        <w:ind w:left="3600" w:hanging="360"/>
      </w:pPr>
    </w:lvl>
    <w:lvl w:ilvl="5" w:tplc="D5E2CF88" w:tentative="1">
      <w:start w:val="1"/>
      <w:numFmt w:val="lowerRoman"/>
      <w:lvlText w:val="%6."/>
      <w:lvlJc w:val="right"/>
      <w:pPr>
        <w:ind w:left="4320" w:hanging="180"/>
      </w:pPr>
    </w:lvl>
    <w:lvl w:ilvl="6" w:tplc="2B826174" w:tentative="1">
      <w:start w:val="1"/>
      <w:numFmt w:val="decimal"/>
      <w:lvlText w:val="%7."/>
      <w:lvlJc w:val="left"/>
      <w:pPr>
        <w:ind w:left="5040" w:hanging="360"/>
      </w:pPr>
    </w:lvl>
    <w:lvl w:ilvl="7" w:tplc="FD1CAE0A" w:tentative="1">
      <w:start w:val="1"/>
      <w:numFmt w:val="lowerLetter"/>
      <w:lvlText w:val="%8."/>
      <w:lvlJc w:val="left"/>
      <w:pPr>
        <w:ind w:left="5760" w:hanging="360"/>
      </w:pPr>
    </w:lvl>
    <w:lvl w:ilvl="8" w:tplc="26F4B654" w:tentative="1">
      <w:start w:val="1"/>
      <w:numFmt w:val="lowerRoman"/>
      <w:lvlText w:val="%9."/>
      <w:lvlJc w:val="right"/>
      <w:pPr>
        <w:ind w:left="6480" w:hanging="180"/>
      </w:pPr>
    </w:lvl>
  </w:abstractNum>
  <w:abstractNum w:abstractNumId="3" w15:restartNumberingAfterBreak="0">
    <w:nsid w:val="229851C4"/>
    <w:multiLevelType w:val="hybridMultilevel"/>
    <w:tmpl w:val="73C01DD8"/>
    <w:lvl w:ilvl="0" w:tplc="A5A64462">
      <w:start w:val="1"/>
      <w:numFmt w:val="decimal"/>
      <w:lvlText w:val="%1."/>
      <w:lvlJc w:val="left"/>
      <w:pPr>
        <w:ind w:left="1080" w:hanging="720"/>
      </w:pPr>
      <w:rPr>
        <w:rFonts w:hint="default"/>
      </w:rPr>
    </w:lvl>
    <w:lvl w:ilvl="1" w:tplc="D0AABB36" w:tentative="1">
      <w:start w:val="1"/>
      <w:numFmt w:val="lowerLetter"/>
      <w:lvlText w:val="%2."/>
      <w:lvlJc w:val="left"/>
      <w:pPr>
        <w:ind w:left="1440" w:hanging="360"/>
      </w:pPr>
    </w:lvl>
    <w:lvl w:ilvl="2" w:tplc="999C849E" w:tentative="1">
      <w:start w:val="1"/>
      <w:numFmt w:val="lowerRoman"/>
      <w:lvlText w:val="%3."/>
      <w:lvlJc w:val="right"/>
      <w:pPr>
        <w:ind w:left="2160" w:hanging="180"/>
      </w:pPr>
    </w:lvl>
    <w:lvl w:ilvl="3" w:tplc="2682C792" w:tentative="1">
      <w:start w:val="1"/>
      <w:numFmt w:val="decimal"/>
      <w:lvlText w:val="%4."/>
      <w:lvlJc w:val="left"/>
      <w:pPr>
        <w:ind w:left="2880" w:hanging="360"/>
      </w:pPr>
    </w:lvl>
    <w:lvl w:ilvl="4" w:tplc="C1CE8308" w:tentative="1">
      <w:start w:val="1"/>
      <w:numFmt w:val="lowerLetter"/>
      <w:lvlText w:val="%5."/>
      <w:lvlJc w:val="left"/>
      <w:pPr>
        <w:ind w:left="3600" w:hanging="360"/>
      </w:pPr>
    </w:lvl>
    <w:lvl w:ilvl="5" w:tplc="4AE0E0E2" w:tentative="1">
      <w:start w:val="1"/>
      <w:numFmt w:val="lowerRoman"/>
      <w:lvlText w:val="%6."/>
      <w:lvlJc w:val="right"/>
      <w:pPr>
        <w:ind w:left="4320" w:hanging="180"/>
      </w:pPr>
    </w:lvl>
    <w:lvl w:ilvl="6" w:tplc="B97ECD02" w:tentative="1">
      <w:start w:val="1"/>
      <w:numFmt w:val="decimal"/>
      <w:lvlText w:val="%7."/>
      <w:lvlJc w:val="left"/>
      <w:pPr>
        <w:ind w:left="5040" w:hanging="360"/>
      </w:pPr>
    </w:lvl>
    <w:lvl w:ilvl="7" w:tplc="658E899C" w:tentative="1">
      <w:start w:val="1"/>
      <w:numFmt w:val="lowerLetter"/>
      <w:lvlText w:val="%8."/>
      <w:lvlJc w:val="left"/>
      <w:pPr>
        <w:ind w:left="5760" w:hanging="360"/>
      </w:pPr>
    </w:lvl>
    <w:lvl w:ilvl="8" w:tplc="BF56C842" w:tentative="1">
      <w:start w:val="1"/>
      <w:numFmt w:val="lowerRoman"/>
      <w:lvlText w:val="%9."/>
      <w:lvlJc w:val="right"/>
      <w:pPr>
        <w:ind w:left="6480" w:hanging="180"/>
      </w:pPr>
    </w:lvl>
  </w:abstractNum>
  <w:abstractNum w:abstractNumId="4" w15:restartNumberingAfterBreak="0">
    <w:nsid w:val="23BC0D04"/>
    <w:multiLevelType w:val="hybridMultilevel"/>
    <w:tmpl w:val="F4B2E10C"/>
    <w:lvl w:ilvl="0" w:tplc="94E803F4">
      <w:start w:val="1"/>
      <w:numFmt w:val="upperRoman"/>
      <w:lvlText w:val="%1."/>
      <w:lvlJc w:val="right"/>
      <w:pPr>
        <w:ind w:left="1440" w:hanging="360"/>
      </w:pPr>
    </w:lvl>
    <w:lvl w:ilvl="1" w:tplc="E09EBB28" w:tentative="1">
      <w:start w:val="1"/>
      <w:numFmt w:val="lowerLetter"/>
      <w:lvlText w:val="%2."/>
      <w:lvlJc w:val="left"/>
      <w:pPr>
        <w:ind w:left="2160" w:hanging="360"/>
      </w:pPr>
    </w:lvl>
    <w:lvl w:ilvl="2" w:tplc="8D7C3BF0" w:tentative="1">
      <w:start w:val="1"/>
      <w:numFmt w:val="lowerRoman"/>
      <w:lvlText w:val="%3."/>
      <w:lvlJc w:val="right"/>
      <w:pPr>
        <w:ind w:left="2880" w:hanging="180"/>
      </w:pPr>
    </w:lvl>
    <w:lvl w:ilvl="3" w:tplc="DD48B7F8" w:tentative="1">
      <w:start w:val="1"/>
      <w:numFmt w:val="decimal"/>
      <w:lvlText w:val="%4."/>
      <w:lvlJc w:val="left"/>
      <w:pPr>
        <w:ind w:left="3600" w:hanging="360"/>
      </w:pPr>
    </w:lvl>
    <w:lvl w:ilvl="4" w:tplc="40403E10" w:tentative="1">
      <w:start w:val="1"/>
      <w:numFmt w:val="lowerLetter"/>
      <w:lvlText w:val="%5."/>
      <w:lvlJc w:val="left"/>
      <w:pPr>
        <w:ind w:left="4320" w:hanging="360"/>
      </w:pPr>
    </w:lvl>
    <w:lvl w:ilvl="5" w:tplc="36721ED8" w:tentative="1">
      <w:start w:val="1"/>
      <w:numFmt w:val="lowerRoman"/>
      <w:lvlText w:val="%6."/>
      <w:lvlJc w:val="right"/>
      <w:pPr>
        <w:ind w:left="5040" w:hanging="180"/>
      </w:pPr>
    </w:lvl>
    <w:lvl w:ilvl="6" w:tplc="B3E87898" w:tentative="1">
      <w:start w:val="1"/>
      <w:numFmt w:val="decimal"/>
      <w:lvlText w:val="%7."/>
      <w:lvlJc w:val="left"/>
      <w:pPr>
        <w:ind w:left="5760" w:hanging="360"/>
      </w:pPr>
    </w:lvl>
    <w:lvl w:ilvl="7" w:tplc="D6A2C580" w:tentative="1">
      <w:start w:val="1"/>
      <w:numFmt w:val="lowerLetter"/>
      <w:lvlText w:val="%8."/>
      <w:lvlJc w:val="left"/>
      <w:pPr>
        <w:ind w:left="6480" w:hanging="360"/>
      </w:pPr>
    </w:lvl>
    <w:lvl w:ilvl="8" w:tplc="3C96A9DC" w:tentative="1">
      <w:start w:val="1"/>
      <w:numFmt w:val="lowerRoman"/>
      <w:lvlText w:val="%9."/>
      <w:lvlJc w:val="right"/>
      <w:pPr>
        <w:ind w:left="7200" w:hanging="180"/>
      </w:pPr>
    </w:lvl>
  </w:abstractNum>
  <w:abstractNum w:abstractNumId="5" w15:restartNumberingAfterBreak="0">
    <w:nsid w:val="23E253E8"/>
    <w:multiLevelType w:val="hybridMultilevel"/>
    <w:tmpl w:val="A57298B6"/>
    <w:lvl w:ilvl="0" w:tplc="B3A8A8F6">
      <w:start w:val="1"/>
      <w:numFmt w:val="lowerLetter"/>
      <w:lvlText w:val="%1."/>
      <w:lvlJc w:val="left"/>
      <w:pPr>
        <w:ind w:left="1080" w:hanging="360"/>
      </w:pPr>
      <w:rPr>
        <w:rFonts w:hint="default"/>
      </w:rPr>
    </w:lvl>
    <w:lvl w:ilvl="1" w:tplc="597C3DF2" w:tentative="1">
      <w:start w:val="1"/>
      <w:numFmt w:val="lowerLetter"/>
      <w:lvlText w:val="%2."/>
      <w:lvlJc w:val="left"/>
      <w:pPr>
        <w:ind w:left="1800" w:hanging="360"/>
      </w:pPr>
    </w:lvl>
    <w:lvl w:ilvl="2" w:tplc="DBE8108C" w:tentative="1">
      <w:start w:val="1"/>
      <w:numFmt w:val="lowerRoman"/>
      <w:lvlText w:val="%3."/>
      <w:lvlJc w:val="right"/>
      <w:pPr>
        <w:ind w:left="2520" w:hanging="180"/>
      </w:pPr>
    </w:lvl>
    <w:lvl w:ilvl="3" w:tplc="1DAE03FA" w:tentative="1">
      <w:start w:val="1"/>
      <w:numFmt w:val="decimal"/>
      <w:lvlText w:val="%4."/>
      <w:lvlJc w:val="left"/>
      <w:pPr>
        <w:ind w:left="3240" w:hanging="360"/>
      </w:pPr>
    </w:lvl>
    <w:lvl w:ilvl="4" w:tplc="FC7015F8" w:tentative="1">
      <w:start w:val="1"/>
      <w:numFmt w:val="lowerLetter"/>
      <w:lvlText w:val="%5."/>
      <w:lvlJc w:val="left"/>
      <w:pPr>
        <w:ind w:left="3960" w:hanging="360"/>
      </w:pPr>
    </w:lvl>
    <w:lvl w:ilvl="5" w:tplc="1E7CEF7A" w:tentative="1">
      <w:start w:val="1"/>
      <w:numFmt w:val="lowerRoman"/>
      <w:lvlText w:val="%6."/>
      <w:lvlJc w:val="right"/>
      <w:pPr>
        <w:ind w:left="4680" w:hanging="180"/>
      </w:pPr>
    </w:lvl>
    <w:lvl w:ilvl="6" w:tplc="C0FAF238" w:tentative="1">
      <w:start w:val="1"/>
      <w:numFmt w:val="decimal"/>
      <w:lvlText w:val="%7."/>
      <w:lvlJc w:val="left"/>
      <w:pPr>
        <w:ind w:left="5400" w:hanging="360"/>
      </w:pPr>
    </w:lvl>
    <w:lvl w:ilvl="7" w:tplc="1478AAB0" w:tentative="1">
      <w:start w:val="1"/>
      <w:numFmt w:val="lowerLetter"/>
      <w:lvlText w:val="%8."/>
      <w:lvlJc w:val="left"/>
      <w:pPr>
        <w:ind w:left="6120" w:hanging="360"/>
      </w:pPr>
    </w:lvl>
    <w:lvl w:ilvl="8" w:tplc="D0A27E02" w:tentative="1">
      <w:start w:val="1"/>
      <w:numFmt w:val="lowerRoman"/>
      <w:lvlText w:val="%9."/>
      <w:lvlJc w:val="right"/>
      <w:pPr>
        <w:ind w:left="6840" w:hanging="180"/>
      </w:pPr>
    </w:lvl>
  </w:abstractNum>
  <w:abstractNum w:abstractNumId="6" w15:restartNumberingAfterBreak="0">
    <w:nsid w:val="257B10C4"/>
    <w:multiLevelType w:val="hybridMultilevel"/>
    <w:tmpl w:val="4A284E5C"/>
    <w:lvl w:ilvl="0" w:tplc="89A64432">
      <w:start w:val="1"/>
      <w:numFmt w:val="lowerLetter"/>
      <w:lvlText w:val="%1."/>
      <w:lvlJc w:val="left"/>
      <w:pPr>
        <w:ind w:left="1080" w:hanging="360"/>
      </w:pPr>
      <w:rPr>
        <w:rFonts w:hint="default"/>
      </w:rPr>
    </w:lvl>
    <w:lvl w:ilvl="1" w:tplc="B5D40FF4" w:tentative="1">
      <w:start w:val="1"/>
      <w:numFmt w:val="lowerLetter"/>
      <w:lvlText w:val="%2."/>
      <w:lvlJc w:val="left"/>
      <w:pPr>
        <w:ind w:left="1800" w:hanging="360"/>
      </w:pPr>
    </w:lvl>
    <w:lvl w:ilvl="2" w:tplc="6D2C914A" w:tentative="1">
      <w:start w:val="1"/>
      <w:numFmt w:val="lowerRoman"/>
      <w:lvlText w:val="%3."/>
      <w:lvlJc w:val="right"/>
      <w:pPr>
        <w:ind w:left="2520" w:hanging="180"/>
      </w:pPr>
    </w:lvl>
    <w:lvl w:ilvl="3" w:tplc="3838366C" w:tentative="1">
      <w:start w:val="1"/>
      <w:numFmt w:val="decimal"/>
      <w:lvlText w:val="%4."/>
      <w:lvlJc w:val="left"/>
      <w:pPr>
        <w:ind w:left="3240" w:hanging="360"/>
      </w:pPr>
    </w:lvl>
    <w:lvl w:ilvl="4" w:tplc="4AAE47E6" w:tentative="1">
      <w:start w:val="1"/>
      <w:numFmt w:val="lowerLetter"/>
      <w:lvlText w:val="%5."/>
      <w:lvlJc w:val="left"/>
      <w:pPr>
        <w:ind w:left="3960" w:hanging="360"/>
      </w:pPr>
    </w:lvl>
    <w:lvl w:ilvl="5" w:tplc="C9A09EAC" w:tentative="1">
      <w:start w:val="1"/>
      <w:numFmt w:val="lowerRoman"/>
      <w:lvlText w:val="%6."/>
      <w:lvlJc w:val="right"/>
      <w:pPr>
        <w:ind w:left="4680" w:hanging="180"/>
      </w:pPr>
    </w:lvl>
    <w:lvl w:ilvl="6" w:tplc="94786760" w:tentative="1">
      <w:start w:val="1"/>
      <w:numFmt w:val="decimal"/>
      <w:lvlText w:val="%7."/>
      <w:lvlJc w:val="left"/>
      <w:pPr>
        <w:ind w:left="5400" w:hanging="360"/>
      </w:pPr>
    </w:lvl>
    <w:lvl w:ilvl="7" w:tplc="4CE4246A" w:tentative="1">
      <w:start w:val="1"/>
      <w:numFmt w:val="lowerLetter"/>
      <w:lvlText w:val="%8."/>
      <w:lvlJc w:val="left"/>
      <w:pPr>
        <w:ind w:left="6120" w:hanging="360"/>
      </w:pPr>
    </w:lvl>
    <w:lvl w:ilvl="8" w:tplc="83B4FDF8" w:tentative="1">
      <w:start w:val="1"/>
      <w:numFmt w:val="lowerRoman"/>
      <w:lvlText w:val="%9."/>
      <w:lvlJc w:val="right"/>
      <w:pPr>
        <w:ind w:left="6840" w:hanging="180"/>
      </w:pPr>
    </w:lvl>
  </w:abstractNum>
  <w:abstractNum w:abstractNumId="7" w15:restartNumberingAfterBreak="0">
    <w:nsid w:val="28E510CC"/>
    <w:multiLevelType w:val="hybridMultilevel"/>
    <w:tmpl w:val="64F0C514"/>
    <w:lvl w:ilvl="0" w:tplc="31526B6C">
      <w:start w:val="1"/>
      <w:numFmt w:val="lowerLetter"/>
      <w:lvlText w:val="%1."/>
      <w:lvlJc w:val="left"/>
      <w:pPr>
        <w:ind w:left="1080" w:hanging="360"/>
      </w:pPr>
      <w:rPr>
        <w:rFonts w:hint="default"/>
      </w:rPr>
    </w:lvl>
    <w:lvl w:ilvl="1" w:tplc="9CCCC562" w:tentative="1">
      <w:start w:val="1"/>
      <w:numFmt w:val="lowerLetter"/>
      <w:lvlText w:val="%2."/>
      <w:lvlJc w:val="left"/>
      <w:pPr>
        <w:ind w:left="1800" w:hanging="360"/>
      </w:pPr>
    </w:lvl>
    <w:lvl w:ilvl="2" w:tplc="CA7694A0" w:tentative="1">
      <w:start w:val="1"/>
      <w:numFmt w:val="lowerRoman"/>
      <w:lvlText w:val="%3."/>
      <w:lvlJc w:val="right"/>
      <w:pPr>
        <w:ind w:left="2520" w:hanging="180"/>
      </w:pPr>
    </w:lvl>
    <w:lvl w:ilvl="3" w:tplc="3EA6CFD2" w:tentative="1">
      <w:start w:val="1"/>
      <w:numFmt w:val="decimal"/>
      <w:lvlText w:val="%4."/>
      <w:lvlJc w:val="left"/>
      <w:pPr>
        <w:ind w:left="3240" w:hanging="360"/>
      </w:pPr>
    </w:lvl>
    <w:lvl w:ilvl="4" w:tplc="2482D4E2" w:tentative="1">
      <w:start w:val="1"/>
      <w:numFmt w:val="lowerLetter"/>
      <w:lvlText w:val="%5."/>
      <w:lvlJc w:val="left"/>
      <w:pPr>
        <w:ind w:left="3960" w:hanging="360"/>
      </w:pPr>
    </w:lvl>
    <w:lvl w:ilvl="5" w:tplc="771CD4D8" w:tentative="1">
      <w:start w:val="1"/>
      <w:numFmt w:val="lowerRoman"/>
      <w:lvlText w:val="%6."/>
      <w:lvlJc w:val="right"/>
      <w:pPr>
        <w:ind w:left="4680" w:hanging="180"/>
      </w:pPr>
    </w:lvl>
    <w:lvl w:ilvl="6" w:tplc="DA48844A" w:tentative="1">
      <w:start w:val="1"/>
      <w:numFmt w:val="decimal"/>
      <w:lvlText w:val="%7."/>
      <w:lvlJc w:val="left"/>
      <w:pPr>
        <w:ind w:left="5400" w:hanging="360"/>
      </w:pPr>
    </w:lvl>
    <w:lvl w:ilvl="7" w:tplc="87A0972A" w:tentative="1">
      <w:start w:val="1"/>
      <w:numFmt w:val="lowerLetter"/>
      <w:lvlText w:val="%8."/>
      <w:lvlJc w:val="left"/>
      <w:pPr>
        <w:ind w:left="6120" w:hanging="360"/>
      </w:pPr>
    </w:lvl>
    <w:lvl w:ilvl="8" w:tplc="B05C2F9A" w:tentative="1">
      <w:start w:val="1"/>
      <w:numFmt w:val="lowerRoman"/>
      <w:lvlText w:val="%9."/>
      <w:lvlJc w:val="right"/>
      <w:pPr>
        <w:ind w:left="6840" w:hanging="180"/>
      </w:pPr>
    </w:lvl>
  </w:abstractNum>
  <w:abstractNum w:abstractNumId="8" w15:restartNumberingAfterBreak="0">
    <w:nsid w:val="2A88526C"/>
    <w:multiLevelType w:val="hybridMultilevel"/>
    <w:tmpl w:val="6AE8CD94"/>
    <w:lvl w:ilvl="0" w:tplc="8C50575A">
      <w:start w:val="1"/>
      <w:numFmt w:val="decimal"/>
      <w:lvlText w:val="%1."/>
      <w:lvlJc w:val="left"/>
      <w:pPr>
        <w:ind w:left="720" w:hanging="360"/>
      </w:pPr>
    </w:lvl>
    <w:lvl w:ilvl="1" w:tplc="68C0FBD0" w:tentative="1">
      <w:start w:val="1"/>
      <w:numFmt w:val="lowerLetter"/>
      <w:lvlText w:val="%2."/>
      <w:lvlJc w:val="left"/>
      <w:pPr>
        <w:ind w:left="1440" w:hanging="360"/>
      </w:pPr>
    </w:lvl>
    <w:lvl w:ilvl="2" w:tplc="07327082" w:tentative="1">
      <w:start w:val="1"/>
      <w:numFmt w:val="lowerRoman"/>
      <w:lvlText w:val="%3."/>
      <w:lvlJc w:val="right"/>
      <w:pPr>
        <w:ind w:left="2160" w:hanging="180"/>
      </w:pPr>
    </w:lvl>
    <w:lvl w:ilvl="3" w:tplc="C756A70E" w:tentative="1">
      <w:start w:val="1"/>
      <w:numFmt w:val="decimal"/>
      <w:lvlText w:val="%4."/>
      <w:lvlJc w:val="left"/>
      <w:pPr>
        <w:ind w:left="2880" w:hanging="360"/>
      </w:pPr>
    </w:lvl>
    <w:lvl w:ilvl="4" w:tplc="407A0BB8" w:tentative="1">
      <w:start w:val="1"/>
      <w:numFmt w:val="lowerLetter"/>
      <w:lvlText w:val="%5."/>
      <w:lvlJc w:val="left"/>
      <w:pPr>
        <w:ind w:left="3600" w:hanging="360"/>
      </w:pPr>
    </w:lvl>
    <w:lvl w:ilvl="5" w:tplc="124A1F4E" w:tentative="1">
      <w:start w:val="1"/>
      <w:numFmt w:val="lowerRoman"/>
      <w:lvlText w:val="%6."/>
      <w:lvlJc w:val="right"/>
      <w:pPr>
        <w:ind w:left="4320" w:hanging="180"/>
      </w:pPr>
    </w:lvl>
    <w:lvl w:ilvl="6" w:tplc="792E5EDA" w:tentative="1">
      <w:start w:val="1"/>
      <w:numFmt w:val="decimal"/>
      <w:lvlText w:val="%7."/>
      <w:lvlJc w:val="left"/>
      <w:pPr>
        <w:ind w:left="5040" w:hanging="360"/>
      </w:pPr>
    </w:lvl>
    <w:lvl w:ilvl="7" w:tplc="52248E30" w:tentative="1">
      <w:start w:val="1"/>
      <w:numFmt w:val="lowerLetter"/>
      <w:lvlText w:val="%8."/>
      <w:lvlJc w:val="left"/>
      <w:pPr>
        <w:ind w:left="5760" w:hanging="360"/>
      </w:pPr>
    </w:lvl>
    <w:lvl w:ilvl="8" w:tplc="39642246" w:tentative="1">
      <w:start w:val="1"/>
      <w:numFmt w:val="lowerRoman"/>
      <w:lvlText w:val="%9."/>
      <w:lvlJc w:val="right"/>
      <w:pPr>
        <w:ind w:left="6480" w:hanging="180"/>
      </w:pPr>
    </w:lvl>
  </w:abstractNum>
  <w:abstractNum w:abstractNumId="9" w15:restartNumberingAfterBreak="0">
    <w:nsid w:val="308C2D24"/>
    <w:multiLevelType w:val="hybridMultilevel"/>
    <w:tmpl w:val="422C1B74"/>
    <w:lvl w:ilvl="0" w:tplc="17628250">
      <w:start w:val="1"/>
      <w:numFmt w:val="lowerLetter"/>
      <w:lvlText w:val="%1."/>
      <w:lvlJc w:val="left"/>
      <w:pPr>
        <w:ind w:left="1080" w:hanging="360"/>
      </w:pPr>
      <w:rPr>
        <w:rFonts w:hint="default"/>
      </w:rPr>
    </w:lvl>
    <w:lvl w:ilvl="1" w:tplc="A2448E40" w:tentative="1">
      <w:start w:val="1"/>
      <w:numFmt w:val="lowerLetter"/>
      <w:lvlText w:val="%2."/>
      <w:lvlJc w:val="left"/>
      <w:pPr>
        <w:ind w:left="1800" w:hanging="360"/>
      </w:pPr>
    </w:lvl>
    <w:lvl w:ilvl="2" w:tplc="CF2A32A0" w:tentative="1">
      <w:start w:val="1"/>
      <w:numFmt w:val="lowerRoman"/>
      <w:lvlText w:val="%3."/>
      <w:lvlJc w:val="right"/>
      <w:pPr>
        <w:ind w:left="2520" w:hanging="180"/>
      </w:pPr>
    </w:lvl>
    <w:lvl w:ilvl="3" w:tplc="A030FAD0" w:tentative="1">
      <w:start w:val="1"/>
      <w:numFmt w:val="decimal"/>
      <w:lvlText w:val="%4."/>
      <w:lvlJc w:val="left"/>
      <w:pPr>
        <w:ind w:left="3240" w:hanging="360"/>
      </w:pPr>
    </w:lvl>
    <w:lvl w:ilvl="4" w:tplc="9BBCFB1A" w:tentative="1">
      <w:start w:val="1"/>
      <w:numFmt w:val="lowerLetter"/>
      <w:lvlText w:val="%5."/>
      <w:lvlJc w:val="left"/>
      <w:pPr>
        <w:ind w:left="3960" w:hanging="360"/>
      </w:pPr>
    </w:lvl>
    <w:lvl w:ilvl="5" w:tplc="B1D234EA" w:tentative="1">
      <w:start w:val="1"/>
      <w:numFmt w:val="lowerRoman"/>
      <w:lvlText w:val="%6."/>
      <w:lvlJc w:val="right"/>
      <w:pPr>
        <w:ind w:left="4680" w:hanging="180"/>
      </w:pPr>
    </w:lvl>
    <w:lvl w:ilvl="6" w:tplc="5268F3E0" w:tentative="1">
      <w:start w:val="1"/>
      <w:numFmt w:val="decimal"/>
      <w:lvlText w:val="%7."/>
      <w:lvlJc w:val="left"/>
      <w:pPr>
        <w:ind w:left="5400" w:hanging="360"/>
      </w:pPr>
    </w:lvl>
    <w:lvl w:ilvl="7" w:tplc="7758CB94" w:tentative="1">
      <w:start w:val="1"/>
      <w:numFmt w:val="lowerLetter"/>
      <w:lvlText w:val="%8."/>
      <w:lvlJc w:val="left"/>
      <w:pPr>
        <w:ind w:left="6120" w:hanging="360"/>
      </w:pPr>
    </w:lvl>
    <w:lvl w:ilvl="8" w:tplc="6F4E998A" w:tentative="1">
      <w:start w:val="1"/>
      <w:numFmt w:val="lowerRoman"/>
      <w:lvlText w:val="%9."/>
      <w:lvlJc w:val="right"/>
      <w:pPr>
        <w:ind w:left="6840" w:hanging="180"/>
      </w:pPr>
    </w:lvl>
  </w:abstractNum>
  <w:abstractNum w:abstractNumId="10" w15:restartNumberingAfterBreak="0">
    <w:nsid w:val="31874F87"/>
    <w:multiLevelType w:val="hybridMultilevel"/>
    <w:tmpl w:val="39E80470"/>
    <w:lvl w:ilvl="0" w:tplc="D6E82024">
      <w:start w:val="1"/>
      <w:numFmt w:val="decimal"/>
      <w:lvlText w:val="%1."/>
      <w:lvlJc w:val="left"/>
      <w:pPr>
        <w:ind w:left="1080" w:hanging="720"/>
      </w:pPr>
      <w:rPr>
        <w:rFonts w:hint="default"/>
      </w:rPr>
    </w:lvl>
    <w:lvl w:ilvl="1" w:tplc="524492A2" w:tentative="1">
      <w:start w:val="1"/>
      <w:numFmt w:val="lowerLetter"/>
      <w:lvlText w:val="%2."/>
      <w:lvlJc w:val="left"/>
      <w:pPr>
        <w:ind w:left="1440" w:hanging="360"/>
      </w:pPr>
    </w:lvl>
    <w:lvl w:ilvl="2" w:tplc="DB06193C" w:tentative="1">
      <w:start w:val="1"/>
      <w:numFmt w:val="lowerRoman"/>
      <w:lvlText w:val="%3."/>
      <w:lvlJc w:val="right"/>
      <w:pPr>
        <w:ind w:left="2160" w:hanging="180"/>
      </w:pPr>
    </w:lvl>
    <w:lvl w:ilvl="3" w:tplc="6BB68526" w:tentative="1">
      <w:start w:val="1"/>
      <w:numFmt w:val="decimal"/>
      <w:lvlText w:val="%4."/>
      <w:lvlJc w:val="left"/>
      <w:pPr>
        <w:ind w:left="2880" w:hanging="360"/>
      </w:pPr>
    </w:lvl>
    <w:lvl w:ilvl="4" w:tplc="8FEE3C26" w:tentative="1">
      <w:start w:val="1"/>
      <w:numFmt w:val="lowerLetter"/>
      <w:lvlText w:val="%5."/>
      <w:lvlJc w:val="left"/>
      <w:pPr>
        <w:ind w:left="3600" w:hanging="360"/>
      </w:pPr>
    </w:lvl>
    <w:lvl w:ilvl="5" w:tplc="E5A21EB6" w:tentative="1">
      <w:start w:val="1"/>
      <w:numFmt w:val="lowerRoman"/>
      <w:lvlText w:val="%6."/>
      <w:lvlJc w:val="right"/>
      <w:pPr>
        <w:ind w:left="4320" w:hanging="180"/>
      </w:pPr>
    </w:lvl>
    <w:lvl w:ilvl="6" w:tplc="B7D61140" w:tentative="1">
      <w:start w:val="1"/>
      <w:numFmt w:val="decimal"/>
      <w:lvlText w:val="%7."/>
      <w:lvlJc w:val="left"/>
      <w:pPr>
        <w:ind w:left="5040" w:hanging="360"/>
      </w:pPr>
    </w:lvl>
    <w:lvl w:ilvl="7" w:tplc="071E5BBE" w:tentative="1">
      <w:start w:val="1"/>
      <w:numFmt w:val="lowerLetter"/>
      <w:lvlText w:val="%8."/>
      <w:lvlJc w:val="left"/>
      <w:pPr>
        <w:ind w:left="5760" w:hanging="360"/>
      </w:pPr>
    </w:lvl>
    <w:lvl w:ilvl="8" w:tplc="07F49076" w:tentative="1">
      <w:start w:val="1"/>
      <w:numFmt w:val="lowerRoman"/>
      <w:lvlText w:val="%9."/>
      <w:lvlJc w:val="right"/>
      <w:pPr>
        <w:ind w:left="6480" w:hanging="180"/>
      </w:pPr>
    </w:lvl>
  </w:abstractNum>
  <w:abstractNum w:abstractNumId="11" w15:restartNumberingAfterBreak="0">
    <w:nsid w:val="39150FD6"/>
    <w:multiLevelType w:val="hybridMultilevel"/>
    <w:tmpl w:val="764CE09C"/>
    <w:lvl w:ilvl="0" w:tplc="BB0E8116">
      <w:start w:val="1"/>
      <w:numFmt w:val="upperRoman"/>
      <w:lvlText w:val="%1."/>
      <w:lvlJc w:val="right"/>
      <w:pPr>
        <w:ind w:left="720" w:hanging="360"/>
      </w:pPr>
    </w:lvl>
    <w:lvl w:ilvl="1" w:tplc="B09A8D00" w:tentative="1">
      <w:start w:val="1"/>
      <w:numFmt w:val="lowerLetter"/>
      <w:lvlText w:val="%2."/>
      <w:lvlJc w:val="left"/>
      <w:pPr>
        <w:ind w:left="1440" w:hanging="360"/>
      </w:pPr>
    </w:lvl>
    <w:lvl w:ilvl="2" w:tplc="C09EE95E" w:tentative="1">
      <w:start w:val="1"/>
      <w:numFmt w:val="lowerRoman"/>
      <w:lvlText w:val="%3."/>
      <w:lvlJc w:val="right"/>
      <w:pPr>
        <w:ind w:left="2160" w:hanging="180"/>
      </w:pPr>
    </w:lvl>
    <w:lvl w:ilvl="3" w:tplc="5B30CF08" w:tentative="1">
      <w:start w:val="1"/>
      <w:numFmt w:val="decimal"/>
      <w:lvlText w:val="%4."/>
      <w:lvlJc w:val="left"/>
      <w:pPr>
        <w:ind w:left="2880" w:hanging="360"/>
      </w:pPr>
    </w:lvl>
    <w:lvl w:ilvl="4" w:tplc="FBFECA1C" w:tentative="1">
      <w:start w:val="1"/>
      <w:numFmt w:val="lowerLetter"/>
      <w:lvlText w:val="%5."/>
      <w:lvlJc w:val="left"/>
      <w:pPr>
        <w:ind w:left="3600" w:hanging="360"/>
      </w:pPr>
    </w:lvl>
    <w:lvl w:ilvl="5" w:tplc="50C400C8" w:tentative="1">
      <w:start w:val="1"/>
      <w:numFmt w:val="lowerRoman"/>
      <w:lvlText w:val="%6."/>
      <w:lvlJc w:val="right"/>
      <w:pPr>
        <w:ind w:left="4320" w:hanging="180"/>
      </w:pPr>
    </w:lvl>
    <w:lvl w:ilvl="6" w:tplc="6BCCC89E" w:tentative="1">
      <w:start w:val="1"/>
      <w:numFmt w:val="decimal"/>
      <w:lvlText w:val="%7."/>
      <w:lvlJc w:val="left"/>
      <w:pPr>
        <w:ind w:left="5040" w:hanging="360"/>
      </w:pPr>
    </w:lvl>
    <w:lvl w:ilvl="7" w:tplc="0AD83C34" w:tentative="1">
      <w:start w:val="1"/>
      <w:numFmt w:val="lowerLetter"/>
      <w:lvlText w:val="%8."/>
      <w:lvlJc w:val="left"/>
      <w:pPr>
        <w:ind w:left="5760" w:hanging="360"/>
      </w:pPr>
    </w:lvl>
    <w:lvl w:ilvl="8" w:tplc="F44CBD22" w:tentative="1">
      <w:start w:val="1"/>
      <w:numFmt w:val="lowerRoman"/>
      <w:lvlText w:val="%9."/>
      <w:lvlJc w:val="right"/>
      <w:pPr>
        <w:ind w:left="6480" w:hanging="180"/>
      </w:pPr>
    </w:lvl>
  </w:abstractNum>
  <w:abstractNum w:abstractNumId="12" w15:restartNumberingAfterBreak="0">
    <w:nsid w:val="3F2D6F1C"/>
    <w:multiLevelType w:val="hybridMultilevel"/>
    <w:tmpl w:val="9E300BA6"/>
    <w:lvl w:ilvl="0" w:tplc="3F68DBA6">
      <w:start w:val="1"/>
      <w:numFmt w:val="decimal"/>
      <w:lvlText w:val="%1."/>
      <w:lvlJc w:val="left"/>
      <w:pPr>
        <w:ind w:left="1080" w:hanging="720"/>
      </w:pPr>
      <w:rPr>
        <w:rFonts w:hint="default"/>
      </w:rPr>
    </w:lvl>
    <w:lvl w:ilvl="1" w:tplc="F24E2AF2" w:tentative="1">
      <w:start w:val="1"/>
      <w:numFmt w:val="lowerLetter"/>
      <w:lvlText w:val="%2."/>
      <w:lvlJc w:val="left"/>
      <w:pPr>
        <w:ind w:left="1440" w:hanging="360"/>
      </w:pPr>
    </w:lvl>
    <w:lvl w:ilvl="2" w:tplc="E0D4B1BE" w:tentative="1">
      <w:start w:val="1"/>
      <w:numFmt w:val="lowerRoman"/>
      <w:lvlText w:val="%3."/>
      <w:lvlJc w:val="right"/>
      <w:pPr>
        <w:ind w:left="2160" w:hanging="180"/>
      </w:pPr>
    </w:lvl>
    <w:lvl w:ilvl="3" w:tplc="5DE0C66E" w:tentative="1">
      <w:start w:val="1"/>
      <w:numFmt w:val="decimal"/>
      <w:lvlText w:val="%4."/>
      <w:lvlJc w:val="left"/>
      <w:pPr>
        <w:ind w:left="2880" w:hanging="360"/>
      </w:pPr>
    </w:lvl>
    <w:lvl w:ilvl="4" w:tplc="25FC911E" w:tentative="1">
      <w:start w:val="1"/>
      <w:numFmt w:val="lowerLetter"/>
      <w:lvlText w:val="%5."/>
      <w:lvlJc w:val="left"/>
      <w:pPr>
        <w:ind w:left="3600" w:hanging="360"/>
      </w:pPr>
    </w:lvl>
    <w:lvl w:ilvl="5" w:tplc="D3F883B4" w:tentative="1">
      <w:start w:val="1"/>
      <w:numFmt w:val="lowerRoman"/>
      <w:lvlText w:val="%6."/>
      <w:lvlJc w:val="right"/>
      <w:pPr>
        <w:ind w:left="4320" w:hanging="180"/>
      </w:pPr>
    </w:lvl>
    <w:lvl w:ilvl="6" w:tplc="38F80304" w:tentative="1">
      <w:start w:val="1"/>
      <w:numFmt w:val="decimal"/>
      <w:lvlText w:val="%7."/>
      <w:lvlJc w:val="left"/>
      <w:pPr>
        <w:ind w:left="5040" w:hanging="360"/>
      </w:pPr>
    </w:lvl>
    <w:lvl w:ilvl="7" w:tplc="F39E910C" w:tentative="1">
      <w:start w:val="1"/>
      <w:numFmt w:val="lowerLetter"/>
      <w:lvlText w:val="%8."/>
      <w:lvlJc w:val="left"/>
      <w:pPr>
        <w:ind w:left="5760" w:hanging="360"/>
      </w:pPr>
    </w:lvl>
    <w:lvl w:ilvl="8" w:tplc="1E12EBCC" w:tentative="1">
      <w:start w:val="1"/>
      <w:numFmt w:val="lowerRoman"/>
      <w:lvlText w:val="%9."/>
      <w:lvlJc w:val="right"/>
      <w:pPr>
        <w:ind w:left="6480" w:hanging="180"/>
      </w:pPr>
    </w:lvl>
  </w:abstractNum>
  <w:abstractNum w:abstractNumId="13" w15:restartNumberingAfterBreak="0">
    <w:nsid w:val="410D5DDD"/>
    <w:multiLevelType w:val="hybridMultilevel"/>
    <w:tmpl w:val="7C94D67A"/>
    <w:lvl w:ilvl="0" w:tplc="B51A3494">
      <w:start w:val="1"/>
      <w:numFmt w:val="decimal"/>
      <w:lvlText w:val="%1."/>
      <w:lvlJc w:val="left"/>
      <w:pPr>
        <w:ind w:left="1080" w:hanging="720"/>
      </w:pPr>
      <w:rPr>
        <w:rFonts w:hint="default"/>
      </w:rPr>
    </w:lvl>
    <w:lvl w:ilvl="1" w:tplc="9CE2F4C2" w:tentative="1">
      <w:start w:val="1"/>
      <w:numFmt w:val="lowerLetter"/>
      <w:lvlText w:val="%2."/>
      <w:lvlJc w:val="left"/>
      <w:pPr>
        <w:ind w:left="1440" w:hanging="360"/>
      </w:pPr>
    </w:lvl>
    <w:lvl w:ilvl="2" w:tplc="4E5A4D4A" w:tentative="1">
      <w:start w:val="1"/>
      <w:numFmt w:val="lowerRoman"/>
      <w:lvlText w:val="%3."/>
      <w:lvlJc w:val="right"/>
      <w:pPr>
        <w:ind w:left="2160" w:hanging="180"/>
      </w:pPr>
    </w:lvl>
    <w:lvl w:ilvl="3" w:tplc="9B92AA26" w:tentative="1">
      <w:start w:val="1"/>
      <w:numFmt w:val="decimal"/>
      <w:lvlText w:val="%4."/>
      <w:lvlJc w:val="left"/>
      <w:pPr>
        <w:ind w:left="2880" w:hanging="360"/>
      </w:pPr>
    </w:lvl>
    <w:lvl w:ilvl="4" w:tplc="178EE0E4" w:tentative="1">
      <w:start w:val="1"/>
      <w:numFmt w:val="lowerLetter"/>
      <w:lvlText w:val="%5."/>
      <w:lvlJc w:val="left"/>
      <w:pPr>
        <w:ind w:left="3600" w:hanging="360"/>
      </w:pPr>
    </w:lvl>
    <w:lvl w:ilvl="5" w:tplc="30DCB506" w:tentative="1">
      <w:start w:val="1"/>
      <w:numFmt w:val="lowerRoman"/>
      <w:lvlText w:val="%6."/>
      <w:lvlJc w:val="right"/>
      <w:pPr>
        <w:ind w:left="4320" w:hanging="180"/>
      </w:pPr>
    </w:lvl>
    <w:lvl w:ilvl="6" w:tplc="214250E0" w:tentative="1">
      <w:start w:val="1"/>
      <w:numFmt w:val="decimal"/>
      <w:lvlText w:val="%7."/>
      <w:lvlJc w:val="left"/>
      <w:pPr>
        <w:ind w:left="5040" w:hanging="360"/>
      </w:pPr>
    </w:lvl>
    <w:lvl w:ilvl="7" w:tplc="2836064E" w:tentative="1">
      <w:start w:val="1"/>
      <w:numFmt w:val="lowerLetter"/>
      <w:lvlText w:val="%8."/>
      <w:lvlJc w:val="left"/>
      <w:pPr>
        <w:ind w:left="5760" w:hanging="360"/>
      </w:pPr>
    </w:lvl>
    <w:lvl w:ilvl="8" w:tplc="37AC12D8" w:tentative="1">
      <w:start w:val="1"/>
      <w:numFmt w:val="lowerRoman"/>
      <w:lvlText w:val="%9."/>
      <w:lvlJc w:val="right"/>
      <w:pPr>
        <w:ind w:left="6480" w:hanging="180"/>
      </w:pPr>
    </w:lvl>
  </w:abstractNum>
  <w:abstractNum w:abstractNumId="14" w15:restartNumberingAfterBreak="0">
    <w:nsid w:val="41564A15"/>
    <w:multiLevelType w:val="hybridMultilevel"/>
    <w:tmpl w:val="C944B1A6"/>
    <w:lvl w:ilvl="0" w:tplc="1C4039C6">
      <w:start w:val="1"/>
      <w:numFmt w:val="lowerLetter"/>
      <w:lvlText w:val="%1."/>
      <w:lvlJc w:val="left"/>
      <w:pPr>
        <w:ind w:left="1080" w:hanging="360"/>
      </w:pPr>
      <w:rPr>
        <w:rFonts w:hint="default"/>
      </w:rPr>
    </w:lvl>
    <w:lvl w:ilvl="1" w:tplc="AB9E79F6" w:tentative="1">
      <w:start w:val="1"/>
      <w:numFmt w:val="lowerLetter"/>
      <w:lvlText w:val="%2."/>
      <w:lvlJc w:val="left"/>
      <w:pPr>
        <w:ind w:left="1800" w:hanging="360"/>
      </w:pPr>
    </w:lvl>
    <w:lvl w:ilvl="2" w:tplc="32E24EA4" w:tentative="1">
      <w:start w:val="1"/>
      <w:numFmt w:val="lowerRoman"/>
      <w:lvlText w:val="%3."/>
      <w:lvlJc w:val="right"/>
      <w:pPr>
        <w:ind w:left="2520" w:hanging="180"/>
      </w:pPr>
    </w:lvl>
    <w:lvl w:ilvl="3" w:tplc="7AEE5DFA" w:tentative="1">
      <w:start w:val="1"/>
      <w:numFmt w:val="decimal"/>
      <w:lvlText w:val="%4."/>
      <w:lvlJc w:val="left"/>
      <w:pPr>
        <w:ind w:left="3240" w:hanging="360"/>
      </w:pPr>
    </w:lvl>
    <w:lvl w:ilvl="4" w:tplc="CD0E3ED8" w:tentative="1">
      <w:start w:val="1"/>
      <w:numFmt w:val="lowerLetter"/>
      <w:lvlText w:val="%5."/>
      <w:lvlJc w:val="left"/>
      <w:pPr>
        <w:ind w:left="3960" w:hanging="360"/>
      </w:pPr>
    </w:lvl>
    <w:lvl w:ilvl="5" w:tplc="57640CEE" w:tentative="1">
      <w:start w:val="1"/>
      <w:numFmt w:val="lowerRoman"/>
      <w:lvlText w:val="%6."/>
      <w:lvlJc w:val="right"/>
      <w:pPr>
        <w:ind w:left="4680" w:hanging="180"/>
      </w:pPr>
    </w:lvl>
    <w:lvl w:ilvl="6" w:tplc="845AE89C" w:tentative="1">
      <w:start w:val="1"/>
      <w:numFmt w:val="decimal"/>
      <w:lvlText w:val="%7."/>
      <w:lvlJc w:val="left"/>
      <w:pPr>
        <w:ind w:left="5400" w:hanging="360"/>
      </w:pPr>
    </w:lvl>
    <w:lvl w:ilvl="7" w:tplc="454AAC64" w:tentative="1">
      <w:start w:val="1"/>
      <w:numFmt w:val="lowerLetter"/>
      <w:lvlText w:val="%8."/>
      <w:lvlJc w:val="left"/>
      <w:pPr>
        <w:ind w:left="6120" w:hanging="360"/>
      </w:pPr>
    </w:lvl>
    <w:lvl w:ilvl="8" w:tplc="1EBEE1A0" w:tentative="1">
      <w:start w:val="1"/>
      <w:numFmt w:val="lowerRoman"/>
      <w:lvlText w:val="%9."/>
      <w:lvlJc w:val="right"/>
      <w:pPr>
        <w:ind w:left="6840" w:hanging="180"/>
      </w:pPr>
    </w:lvl>
  </w:abstractNum>
  <w:abstractNum w:abstractNumId="15" w15:restartNumberingAfterBreak="0">
    <w:nsid w:val="42672E81"/>
    <w:multiLevelType w:val="hybridMultilevel"/>
    <w:tmpl w:val="A880A9A6"/>
    <w:lvl w:ilvl="0" w:tplc="2182F02A">
      <w:start w:val="1"/>
      <w:numFmt w:val="decimal"/>
      <w:lvlText w:val="%1."/>
      <w:lvlJc w:val="left"/>
      <w:pPr>
        <w:ind w:left="1080" w:hanging="720"/>
      </w:pPr>
      <w:rPr>
        <w:rFonts w:hint="default"/>
      </w:rPr>
    </w:lvl>
    <w:lvl w:ilvl="1" w:tplc="25E6340A" w:tentative="1">
      <w:start w:val="1"/>
      <w:numFmt w:val="lowerLetter"/>
      <w:lvlText w:val="%2."/>
      <w:lvlJc w:val="left"/>
      <w:pPr>
        <w:ind w:left="1440" w:hanging="360"/>
      </w:pPr>
    </w:lvl>
    <w:lvl w:ilvl="2" w:tplc="B3681E88" w:tentative="1">
      <w:start w:val="1"/>
      <w:numFmt w:val="lowerRoman"/>
      <w:lvlText w:val="%3."/>
      <w:lvlJc w:val="right"/>
      <w:pPr>
        <w:ind w:left="2160" w:hanging="180"/>
      </w:pPr>
    </w:lvl>
    <w:lvl w:ilvl="3" w:tplc="C3BC83D6" w:tentative="1">
      <w:start w:val="1"/>
      <w:numFmt w:val="decimal"/>
      <w:lvlText w:val="%4."/>
      <w:lvlJc w:val="left"/>
      <w:pPr>
        <w:ind w:left="2880" w:hanging="360"/>
      </w:pPr>
    </w:lvl>
    <w:lvl w:ilvl="4" w:tplc="45C03452" w:tentative="1">
      <w:start w:val="1"/>
      <w:numFmt w:val="lowerLetter"/>
      <w:lvlText w:val="%5."/>
      <w:lvlJc w:val="left"/>
      <w:pPr>
        <w:ind w:left="3600" w:hanging="360"/>
      </w:pPr>
    </w:lvl>
    <w:lvl w:ilvl="5" w:tplc="B3A43782" w:tentative="1">
      <w:start w:val="1"/>
      <w:numFmt w:val="lowerRoman"/>
      <w:lvlText w:val="%6."/>
      <w:lvlJc w:val="right"/>
      <w:pPr>
        <w:ind w:left="4320" w:hanging="180"/>
      </w:pPr>
    </w:lvl>
    <w:lvl w:ilvl="6" w:tplc="097EA708" w:tentative="1">
      <w:start w:val="1"/>
      <w:numFmt w:val="decimal"/>
      <w:lvlText w:val="%7."/>
      <w:lvlJc w:val="left"/>
      <w:pPr>
        <w:ind w:left="5040" w:hanging="360"/>
      </w:pPr>
    </w:lvl>
    <w:lvl w:ilvl="7" w:tplc="6682279C" w:tentative="1">
      <w:start w:val="1"/>
      <w:numFmt w:val="lowerLetter"/>
      <w:lvlText w:val="%8."/>
      <w:lvlJc w:val="left"/>
      <w:pPr>
        <w:ind w:left="5760" w:hanging="360"/>
      </w:pPr>
    </w:lvl>
    <w:lvl w:ilvl="8" w:tplc="1892FB3A" w:tentative="1">
      <w:start w:val="1"/>
      <w:numFmt w:val="lowerRoman"/>
      <w:lvlText w:val="%9."/>
      <w:lvlJc w:val="right"/>
      <w:pPr>
        <w:ind w:left="6480" w:hanging="180"/>
      </w:pPr>
    </w:lvl>
  </w:abstractNum>
  <w:abstractNum w:abstractNumId="16" w15:restartNumberingAfterBreak="0">
    <w:nsid w:val="42C3000C"/>
    <w:multiLevelType w:val="hybridMultilevel"/>
    <w:tmpl w:val="F036C6B8"/>
    <w:lvl w:ilvl="0" w:tplc="8368C0F6">
      <w:start w:val="1"/>
      <w:numFmt w:val="lowerLetter"/>
      <w:lvlText w:val="%1."/>
      <w:lvlJc w:val="left"/>
      <w:pPr>
        <w:ind w:left="1080" w:hanging="360"/>
      </w:pPr>
      <w:rPr>
        <w:rFonts w:hint="default"/>
      </w:rPr>
    </w:lvl>
    <w:lvl w:ilvl="1" w:tplc="2E944A04" w:tentative="1">
      <w:start w:val="1"/>
      <w:numFmt w:val="lowerLetter"/>
      <w:lvlText w:val="%2."/>
      <w:lvlJc w:val="left"/>
      <w:pPr>
        <w:ind w:left="1800" w:hanging="360"/>
      </w:pPr>
    </w:lvl>
    <w:lvl w:ilvl="2" w:tplc="05BC6608" w:tentative="1">
      <w:start w:val="1"/>
      <w:numFmt w:val="lowerRoman"/>
      <w:lvlText w:val="%3."/>
      <w:lvlJc w:val="right"/>
      <w:pPr>
        <w:ind w:left="2520" w:hanging="180"/>
      </w:pPr>
    </w:lvl>
    <w:lvl w:ilvl="3" w:tplc="B07C12EE" w:tentative="1">
      <w:start w:val="1"/>
      <w:numFmt w:val="decimal"/>
      <w:lvlText w:val="%4."/>
      <w:lvlJc w:val="left"/>
      <w:pPr>
        <w:ind w:left="3240" w:hanging="360"/>
      </w:pPr>
    </w:lvl>
    <w:lvl w:ilvl="4" w:tplc="7A523974" w:tentative="1">
      <w:start w:val="1"/>
      <w:numFmt w:val="lowerLetter"/>
      <w:lvlText w:val="%5."/>
      <w:lvlJc w:val="left"/>
      <w:pPr>
        <w:ind w:left="3960" w:hanging="360"/>
      </w:pPr>
    </w:lvl>
    <w:lvl w:ilvl="5" w:tplc="6FCEC16A" w:tentative="1">
      <w:start w:val="1"/>
      <w:numFmt w:val="lowerRoman"/>
      <w:lvlText w:val="%6."/>
      <w:lvlJc w:val="right"/>
      <w:pPr>
        <w:ind w:left="4680" w:hanging="180"/>
      </w:pPr>
    </w:lvl>
    <w:lvl w:ilvl="6" w:tplc="85E88D22" w:tentative="1">
      <w:start w:val="1"/>
      <w:numFmt w:val="decimal"/>
      <w:lvlText w:val="%7."/>
      <w:lvlJc w:val="left"/>
      <w:pPr>
        <w:ind w:left="5400" w:hanging="360"/>
      </w:pPr>
    </w:lvl>
    <w:lvl w:ilvl="7" w:tplc="EF4E4D1E" w:tentative="1">
      <w:start w:val="1"/>
      <w:numFmt w:val="lowerLetter"/>
      <w:lvlText w:val="%8."/>
      <w:lvlJc w:val="left"/>
      <w:pPr>
        <w:ind w:left="6120" w:hanging="360"/>
      </w:pPr>
    </w:lvl>
    <w:lvl w:ilvl="8" w:tplc="CB88967C" w:tentative="1">
      <w:start w:val="1"/>
      <w:numFmt w:val="lowerRoman"/>
      <w:lvlText w:val="%9."/>
      <w:lvlJc w:val="right"/>
      <w:pPr>
        <w:ind w:left="6840" w:hanging="180"/>
      </w:pPr>
    </w:lvl>
  </w:abstractNum>
  <w:abstractNum w:abstractNumId="17" w15:restartNumberingAfterBreak="0">
    <w:nsid w:val="56AE168E"/>
    <w:multiLevelType w:val="hybridMultilevel"/>
    <w:tmpl w:val="D976FE2E"/>
    <w:lvl w:ilvl="0" w:tplc="783C1474">
      <w:start w:val="1"/>
      <w:numFmt w:val="decimal"/>
      <w:lvlText w:val="%1."/>
      <w:lvlJc w:val="left"/>
      <w:pPr>
        <w:ind w:left="1080" w:hanging="720"/>
      </w:pPr>
      <w:rPr>
        <w:rFonts w:hint="default"/>
      </w:rPr>
    </w:lvl>
    <w:lvl w:ilvl="1" w:tplc="00503B72" w:tentative="1">
      <w:start w:val="1"/>
      <w:numFmt w:val="lowerLetter"/>
      <w:lvlText w:val="%2."/>
      <w:lvlJc w:val="left"/>
      <w:pPr>
        <w:ind w:left="1440" w:hanging="360"/>
      </w:pPr>
    </w:lvl>
    <w:lvl w:ilvl="2" w:tplc="CE2AA35C" w:tentative="1">
      <w:start w:val="1"/>
      <w:numFmt w:val="lowerRoman"/>
      <w:lvlText w:val="%3."/>
      <w:lvlJc w:val="right"/>
      <w:pPr>
        <w:ind w:left="2160" w:hanging="180"/>
      </w:pPr>
    </w:lvl>
    <w:lvl w:ilvl="3" w:tplc="AFD069CC" w:tentative="1">
      <w:start w:val="1"/>
      <w:numFmt w:val="decimal"/>
      <w:lvlText w:val="%4."/>
      <w:lvlJc w:val="left"/>
      <w:pPr>
        <w:ind w:left="2880" w:hanging="360"/>
      </w:pPr>
    </w:lvl>
    <w:lvl w:ilvl="4" w:tplc="457AC1A0" w:tentative="1">
      <w:start w:val="1"/>
      <w:numFmt w:val="lowerLetter"/>
      <w:lvlText w:val="%5."/>
      <w:lvlJc w:val="left"/>
      <w:pPr>
        <w:ind w:left="3600" w:hanging="360"/>
      </w:pPr>
    </w:lvl>
    <w:lvl w:ilvl="5" w:tplc="A86482A0" w:tentative="1">
      <w:start w:val="1"/>
      <w:numFmt w:val="lowerRoman"/>
      <w:lvlText w:val="%6."/>
      <w:lvlJc w:val="right"/>
      <w:pPr>
        <w:ind w:left="4320" w:hanging="180"/>
      </w:pPr>
    </w:lvl>
    <w:lvl w:ilvl="6" w:tplc="BE902A02" w:tentative="1">
      <w:start w:val="1"/>
      <w:numFmt w:val="decimal"/>
      <w:lvlText w:val="%7."/>
      <w:lvlJc w:val="left"/>
      <w:pPr>
        <w:ind w:left="5040" w:hanging="360"/>
      </w:pPr>
    </w:lvl>
    <w:lvl w:ilvl="7" w:tplc="0FDA6E10" w:tentative="1">
      <w:start w:val="1"/>
      <w:numFmt w:val="lowerLetter"/>
      <w:lvlText w:val="%8."/>
      <w:lvlJc w:val="left"/>
      <w:pPr>
        <w:ind w:left="5760" w:hanging="360"/>
      </w:pPr>
    </w:lvl>
    <w:lvl w:ilvl="8" w:tplc="BC1E5D82" w:tentative="1">
      <w:start w:val="1"/>
      <w:numFmt w:val="lowerRoman"/>
      <w:lvlText w:val="%9."/>
      <w:lvlJc w:val="right"/>
      <w:pPr>
        <w:ind w:left="6480" w:hanging="180"/>
      </w:pPr>
    </w:lvl>
  </w:abstractNum>
  <w:abstractNum w:abstractNumId="18" w15:restartNumberingAfterBreak="0">
    <w:nsid w:val="592B0772"/>
    <w:multiLevelType w:val="hybridMultilevel"/>
    <w:tmpl w:val="0DC6ADD6"/>
    <w:lvl w:ilvl="0" w:tplc="58D694D6">
      <w:start w:val="1"/>
      <w:numFmt w:val="lowerLetter"/>
      <w:lvlText w:val="%1."/>
      <w:lvlJc w:val="left"/>
      <w:pPr>
        <w:ind w:left="1080" w:hanging="360"/>
      </w:pPr>
      <w:rPr>
        <w:rFonts w:hint="default"/>
      </w:rPr>
    </w:lvl>
    <w:lvl w:ilvl="1" w:tplc="3FE800F4" w:tentative="1">
      <w:start w:val="1"/>
      <w:numFmt w:val="lowerLetter"/>
      <w:lvlText w:val="%2."/>
      <w:lvlJc w:val="left"/>
      <w:pPr>
        <w:ind w:left="1800" w:hanging="360"/>
      </w:pPr>
    </w:lvl>
    <w:lvl w:ilvl="2" w:tplc="C908B928" w:tentative="1">
      <w:start w:val="1"/>
      <w:numFmt w:val="lowerRoman"/>
      <w:lvlText w:val="%3."/>
      <w:lvlJc w:val="right"/>
      <w:pPr>
        <w:ind w:left="2520" w:hanging="180"/>
      </w:pPr>
    </w:lvl>
    <w:lvl w:ilvl="3" w:tplc="C620312A" w:tentative="1">
      <w:start w:val="1"/>
      <w:numFmt w:val="decimal"/>
      <w:lvlText w:val="%4."/>
      <w:lvlJc w:val="left"/>
      <w:pPr>
        <w:ind w:left="3240" w:hanging="360"/>
      </w:pPr>
    </w:lvl>
    <w:lvl w:ilvl="4" w:tplc="849CE742" w:tentative="1">
      <w:start w:val="1"/>
      <w:numFmt w:val="lowerLetter"/>
      <w:lvlText w:val="%5."/>
      <w:lvlJc w:val="left"/>
      <w:pPr>
        <w:ind w:left="3960" w:hanging="360"/>
      </w:pPr>
    </w:lvl>
    <w:lvl w:ilvl="5" w:tplc="7F80D654" w:tentative="1">
      <w:start w:val="1"/>
      <w:numFmt w:val="lowerRoman"/>
      <w:lvlText w:val="%6."/>
      <w:lvlJc w:val="right"/>
      <w:pPr>
        <w:ind w:left="4680" w:hanging="180"/>
      </w:pPr>
    </w:lvl>
    <w:lvl w:ilvl="6" w:tplc="06F43E78" w:tentative="1">
      <w:start w:val="1"/>
      <w:numFmt w:val="decimal"/>
      <w:lvlText w:val="%7."/>
      <w:lvlJc w:val="left"/>
      <w:pPr>
        <w:ind w:left="5400" w:hanging="360"/>
      </w:pPr>
    </w:lvl>
    <w:lvl w:ilvl="7" w:tplc="D3A61E8A" w:tentative="1">
      <w:start w:val="1"/>
      <w:numFmt w:val="lowerLetter"/>
      <w:lvlText w:val="%8."/>
      <w:lvlJc w:val="left"/>
      <w:pPr>
        <w:ind w:left="6120" w:hanging="360"/>
      </w:pPr>
    </w:lvl>
    <w:lvl w:ilvl="8" w:tplc="1276B6F2" w:tentative="1">
      <w:start w:val="1"/>
      <w:numFmt w:val="lowerRoman"/>
      <w:lvlText w:val="%9."/>
      <w:lvlJc w:val="right"/>
      <w:pPr>
        <w:ind w:left="6840" w:hanging="180"/>
      </w:pPr>
    </w:lvl>
  </w:abstractNum>
  <w:abstractNum w:abstractNumId="19" w15:restartNumberingAfterBreak="0">
    <w:nsid w:val="593D2FFC"/>
    <w:multiLevelType w:val="hybridMultilevel"/>
    <w:tmpl w:val="1A92DCF4"/>
    <w:lvl w:ilvl="0" w:tplc="E870D472">
      <w:start w:val="1"/>
      <w:numFmt w:val="lowerLetter"/>
      <w:lvlText w:val="%1."/>
      <w:lvlJc w:val="left"/>
      <w:pPr>
        <w:ind w:left="1080" w:hanging="360"/>
      </w:pPr>
      <w:rPr>
        <w:rFonts w:hint="default"/>
      </w:rPr>
    </w:lvl>
    <w:lvl w:ilvl="1" w:tplc="9B768328" w:tentative="1">
      <w:start w:val="1"/>
      <w:numFmt w:val="lowerLetter"/>
      <w:lvlText w:val="%2."/>
      <w:lvlJc w:val="left"/>
      <w:pPr>
        <w:ind w:left="1800" w:hanging="360"/>
      </w:pPr>
    </w:lvl>
    <w:lvl w:ilvl="2" w:tplc="3968D3B8" w:tentative="1">
      <w:start w:val="1"/>
      <w:numFmt w:val="lowerRoman"/>
      <w:lvlText w:val="%3."/>
      <w:lvlJc w:val="right"/>
      <w:pPr>
        <w:ind w:left="2520" w:hanging="180"/>
      </w:pPr>
    </w:lvl>
    <w:lvl w:ilvl="3" w:tplc="E604D88E" w:tentative="1">
      <w:start w:val="1"/>
      <w:numFmt w:val="decimal"/>
      <w:lvlText w:val="%4."/>
      <w:lvlJc w:val="left"/>
      <w:pPr>
        <w:ind w:left="3240" w:hanging="360"/>
      </w:pPr>
    </w:lvl>
    <w:lvl w:ilvl="4" w:tplc="5F723168" w:tentative="1">
      <w:start w:val="1"/>
      <w:numFmt w:val="lowerLetter"/>
      <w:lvlText w:val="%5."/>
      <w:lvlJc w:val="left"/>
      <w:pPr>
        <w:ind w:left="3960" w:hanging="360"/>
      </w:pPr>
    </w:lvl>
    <w:lvl w:ilvl="5" w:tplc="C622AB64" w:tentative="1">
      <w:start w:val="1"/>
      <w:numFmt w:val="lowerRoman"/>
      <w:lvlText w:val="%6."/>
      <w:lvlJc w:val="right"/>
      <w:pPr>
        <w:ind w:left="4680" w:hanging="180"/>
      </w:pPr>
    </w:lvl>
    <w:lvl w:ilvl="6" w:tplc="B36A949A" w:tentative="1">
      <w:start w:val="1"/>
      <w:numFmt w:val="decimal"/>
      <w:lvlText w:val="%7."/>
      <w:lvlJc w:val="left"/>
      <w:pPr>
        <w:ind w:left="5400" w:hanging="360"/>
      </w:pPr>
    </w:lvl>
    <w:lvl w:ilvl="7" w:tplc="7B30803C" w:tentative="1">
      <w:start w:val="1"/>
      <w:numFmt w:val="lowerLetter"/>
      <w:lvlText w:val="%8."/>
      <w:lvlJc w:val="left"/>
      <w:pPr>
        <w:ind w:left="6120" w:hanging="360"/>
      </w:pPr>
    </w:lvl>
    <w:lvl w:ilvl="8" w:tplc="EA0676DA" w:tentative="1">
      <w:start w:val="1"/>
      <w:numFmt w:val="lowerRoman"/>
      <w:lvlText w:val="%9."/>
      <w:lvlJc w:val="right"/>
      <w:pPr>
        <w:ind w:left="6840" w:hanging="180"/>
      </w:pPr>
    </w:lvl>
  </w:abstractNum>
  <w:abstractNum w:abstractNumId="20" w15:restartNumberingAfterBreak="0">
    <w:nsid w:val="597A589F"/>
    <w:multiLevelType w:val="hybridMultilevel"/>
    <w:tmpl w:val="49C45410"/>
    <w:lvl w:ilvl="0" w:tplc="80B0401E">
      <w:start w:val="1"/>
      <w:numFmt w:val="bullet"/>
      <w:lvlText w:val=""/>
      <w:lvlJc w:val="left"/>
      <w:pPr>
        <w:ind w:left="720" w:hanging="360"/>
      </w:pPr>
      <w:rPr>
        <w:rFonts w:ascii="Symbol" w:hAnsi="Symbol" w:hint="default"/>
      </w:rPr>
    </w:lvl>
    <w:lvl w:ilvl="1" w:tplc="53D0BA14" w:tentative="1">
      <w:start w:val="1"/>
      <w:numFmt w:val="bullet"/>
      <w:lvlText w:val="o"/>
      <w:lvlJc w:val="left"/>
      <w:pPr>
        <w:ind w:left="1440" w:hanging="360"/>
      </w:pPr>
      <w:rPr>
        <w:rFonts w:ascii="Courier New" w:hAnsi="Courier New" w:cs="Courier New" w:hint="default"/>
      </w:rPr>
    </w:lvl>
    <w:lvl w:ilvl="2" w:tplc="2CCAA098" w:tentative="1">
      <w:start w:val="1"/>
      <w:numFmt w:val="bullet"/>
      <w:lvlText w:val=""/>
      <w:lvlJc w:val="left"/>
      <w:pPr>
        <w:ind w:left="2160" w:hanging="360"/>
      </w:pPr>
      <w:rPr>
        <w:rFonts w:ascii="Wingdings" w:hAnsi="Wingdings" w:hint="default"/>
      </w:rPr>
    </w:lvl>
    <w:lvl w:ilvl="3" w:tplc="6F2AF798" w:tentative="1">
      <w:start w:val="1"/>
      <w:numFmt w:val="bullet"/>
      <w:lvlText w:val=""/>
      <w:lvlJc w:val="left"/>
      <w:pPr>
        <w:ind w:left="2880" w:hanging="360"/>
      </w:pPr>
      <w:rPr>
        <w:rFonts w:ascii="Symbol" w:hAnsi="Symbol" w:hint="default"/>
      </w:rPr>
    </w:lvl>
    <w:lvl w:ilvl="4" w:tplc="1B88A15A" w:tentative="1">
      <w:start w:val="1"/>
      <w:numFmt w:val="bullet"/>
      <w:lvlText w:val="o"/>
      <w:lvlJc w:val="left"/>
      <w:pPr>
        <w:ind w:left="3600" w:hanging="360"/>
      </w:pPr>
      <w:rPr>
        <w:rFonts w:ascii="Courier New" w:hAnsi="Courier New" w:cs="Courier New" w:hint="default"/>
      </w:rPr>
    </w:lvl>
    <w:lvl w:ilvl="5" w:tplc="AC7209A6" w:tentative="1">
      <w:start w:val="1"/>
      <w:numFmt w:val="bullet"/>
      <w:lvlText w:val=""/>
      <w:lvlJc w:val="left"/>
      <w:pPr>
        <w:ind w:left="4320" w:hanging="360"/>
      </w:pPr>
      <w:rPr>
        <w:rFonts w:ascii="Wingdings" w:hAnsi="Wingdings" w:hint="default"/>
      </w:rPr>
    </w:lvl>
    <w:lvl w:ilvl="6" w:tplc="948C3092" w:tentative="1">
      <w:start w:val="1"/>
      <w:numFmt w:val="bullet"/>
      <w:lvlText w:val=""/>
      <w:lvlJc w:val="left"/>
      <w:pPr>
        <w:ind w:left="5040" w:hanging="360"/>
      </w:pPr>
      <w:rPr>
        <w:rFonts w:ascii="Symbol" w:hAnsi="Symbol" w:hint="default"/>
      </w:rPr>
    </w:lvl>
    <w:lvl w:ilvl="7" w:tplc="D1542128" w:tentative="1">
      <w:start w:val="1"/>
      <w:numFmt w:val="bullet"/>
      <w:lvlText w:val="o"/>
      <w:lvlJc w:val="left"/>
      <w:pPr>
        <w:ind w:left="5760" w:hanging="360"/>
      </w:pPr>
      <w:rPr>
        <w:rFonts w:ascii="Courier New" w:hAnsi="Courier New" w:cs="Courier New" w:hint="default"/>
      </w:rPr>
    </w:lvl>
    <w:lvl w:ilvl="8" w:tplc="6036502C" w:tentative="1">
      <w:start w:val="1"/>
      <w:numFmt w:val="bullet"/>
      <w:lvlText w:val=""/>
      <w:lvlJc w:val="left"/>
      <w:pPr>
        <w:ind w:left="6480" w:hanging="360"/>
      </w:pPr>
      <w:rPr>
        <w:rFonts w:ascii="Wingdings" w:hAnsi="Wingdings" w:hint="default"/>
      </w:rPr>
    </w:lvl>
  </w:abstractNum>
  <w:abstractNum w:abstractNumId="21" w15:restartNumberingAfterBreak="0">
    <w:nsid w:val="59DB7860"/>
    <w:multiLevelType w:val="hybridMultilevel"/>
    <w:tmpl w:val="880E24CA"/>
    <w:lvl w:ilvl="0" w:tplc="0D086556">
      <w:start w:val="1"/>
      <w:numFmt w:val="lowerLetter"/>
      <w:lvlText w:val="%1."/>
      <w:lvlJc w:val="left"/>
      <w:pPr>
        <w:ind w:left="1080" w:hanging="360"/>
      </w:pPr>
      <w:rPr>
        <w:rFonts w:hint="default"/>
      </w:rPr>
    </w:lvl>
    <w:lvl w:ilvl="1" w:tplc="2C0C27AE" w:tentative="1">
      <w:start w:val="1"/>
      <w:numFmt w:val="lowerLetter"/>
      <w:lvlText w:val="%2."/>
      <w:lvlJc w:val="left"/>
      <w:pPr>
        <w:ind w:left="1800" w:hanging="360"/>
      </w:pPr>
    </w:lvl>
    <w:lvl w:ilvl="2" w:tplc="AEDA861E" w:tentative="1">
      <w:start w:val="1"/>
      <w:numFmt w:val="lowerRoman"/>
      <w:lvlText w:val="%3."/>
      <w:lvlJc w:val="right"/>
      <w:pPr>
        <w:ind w:left="2520" w:hanging="180"/>
      </w:pPr>
    </w:lvl>
    <w:lvl w:ilvl="3" w:tplc="CB7A9EC4" w:tentative="1">
      <w:start w:val="1"/>
      <w:numFmt w:val="decimal"/>
      <w:lvlText w:val="%4."/>
      <w:lvlJc w:val="left"/>
      <w:pPr>
        <w:ind w:left="3240" w:hanging="360"/>
      </w:pPr>
    </w:lvl>
    <w:lvl w:ilvl="4" w:tplc="732E2FA4" w:tentative="1">
      <w:start w:val="1"/>
      <w:numFmt w:val="lowerLetter"/>
      <w:lvlText w:val="%5."/>
      <w:lvlJc w:val="left"/>
      <w:pPr>
        <w:ind w:left="3960" w:hanging="360"/>
      </w:pPr>
    </w:lvl>
    <w:lvl w:ilvl="5" w:tplc="1B32B09C" w:tentative="1">
      <w:start w:val="1"/>
      <w:numFmt w:val="lowerRoman"/>
      <w:lvlText w:val="%6."/>
      <w:lvlJc w:val="right"/>
      <w:pPr>
        <w:ind w:left="4680" w:hanging="180"/>
      </w:pPr>
    </w:lvl>
    <w:lvl w:ilvl="6" w:tplc="FDEC0386" w:tentative="1">
      <w:start w:val="1"/>
      <w:numFmt w:val="decimal"/>
      <w:lvlText w:val="%7."/>
      <w:lvlJc w:val="left"/>
      <w:pPr>
        <w:ind w:left="5400" w:hanging="360"/>
      </w:pPr>
    </w:lvl>
    <w:lvl w:ilvl="7" w:tplc="8C3C4958" w:tentative="1">
      <w:start w:val="1"/>
      <w:numFmt w:val="lowerLetter"/>
      <w:lvlText w:val="%8."/>
      <w:lvlJc w:val="left"/>
      <w:pPr>
        <w:ind w:left="6120" w:hanging="360"/>
      </w:pPr>
    </w:lvl>
    <w:lvl w:ilvl="8" w:tplc="38B4DAEE" w:tentative="1">
      <w:start w:val="1"/>
      <w:numFmt w:val="lowerRoman"/>
      <w:lvlText w:val="%9."/>
      <w:lvlJc w:val="right"/>
      <w:pPr>
        <w:ind w:left="6840" w:hanging="180"/>
      </w:pPr>
    </w:lvl>
  </w:abstractNum>
  <w:abstractNum w:abstractNumId="22" w15:restartNumberingAfterBreak="0">
    <w:nsid w:val="5A00757C"/>
    <w:multiLevelType w:val="hybridMultilevel"/>
    <w:tmpl w:val="FB2C79DE"/>
    <w:lvl w:ilvl="0" w:tplc="4D623F72">
      <w:start w:val="1"/>
      <w:numFmt w:val="lowerLetter"/>
      <w:lvlText w:val="%1."/>
      <w:lvlJc w:val="left"/>
      <w:pPr>
        <w:ind w:left="1080" w:hanging="360"/>
      </w:pPr>
      <w:rPr>
        <w:rFonts w:hint="default"/>
      </w:rPr>
    </w:lvl>
    <w:lvl w:ilvl="1" w:tplc="6EEE097C" w:tentative="1">
      <w:start w:val="1"/>
      <w:numFmt w:val="lowerLetter"/>
      <w:lvlText w:val="%2."/>
      <w:lvlJc w:val="left"/>
      <w:pPr>
        <w:ind w:left="1800" w:hanging="360"/>
      </w:pPr>
    </w:lvl>
    <w:lvl w:ilvl="2" w:tplc="4A865412" w:tentative="1">
      <w:start w:val="1"/>
      <w:numFmt w:val="lowerRoman"/>
      <w:lvlText w:val="%3."/>
      <w:lvlJc w:val="right"/>
      <w:pPr>
        <w:ind w:left="2520" w:hanging="180"/>
      </w:pPr>
    </w:lvl>
    <w:lvl w:ilvl="3" w:tplc="B6D2127C" w:tentative="1">
      <w:start w:val="1"/>
      <w:numFmt w:val="decimal"/>
      <w:lvlText w:val="%4."/>
      <w:lvlJc w:val="left"/>
      <w:pPr>
        <w:ind w:left="3240" w:hanging="360"/>
      </w:pPr>
    </w:lvl>
    <w:lvl w:ilvl="4" w:tplc="6EE262BA" w:tentative="1">
      <w:start w:val="1"/>
      <w:numFmt w:val="lowerLetter"/>
      <w:lvlText w:val="%5."/>
      <w:lvlJc w:val="left"/>
      <w:pPr>
        <w:ind w:left="3960" w:hanging="360"/>
      </w:pPr>
    </w:lvl>
    <w:lvl w:ilvl="5" w:tplc="DB3C0668" w:tentative="1">
      <w:start w:val="1"/>
      <w:numFmt w:val="lowerRoman"/>
      <w:lvlText w:val="%6."/>
      <w:lvlJc w:val="right"/>
      <w:pPr>
        <w:ind w:left="4680" w:hanging="180"/>
      </w:pPr>
    </w:lvl>
    <w:lvl w:ilvl="6" w:tplc="FF32C40C" w:tentative="1">
      <w:start w:val="1"/>
      <w:numFmt w:val="decimal"/>
      <w:lvlText w:val="%7."/>
      <w:lvlJc w:val="left"/>
      <w:pPr>
        <w:ind w:left="5400" w:hanging="360"/>
      </w:pPr>
    </w:lvl>
    <w:lvl w:ilvl="7" w:tplc="9580E036" w:tentative="1">
      <w:start w:val="1"/>
      <w:numFmt w:val="lowerLetter"/>
      <w:lvlText w:val="%8."/>
      <w:lvlJc w:val="left"/>
      <w:pPr>
        <w:ind w:left="6120" w:hanging="360"/>
      </w:pPr>
    </w:lvl>
    <w:lvl w:ilvl="8" w:tplc="3AFC55C6" w:tentative="1">
      <w:start w:val="1"/>
      <w:numFmt w:val="lowerRoman"/>
      <w:lvlText w:val="%9."/>
      <w:lvlJc w:val="right"/>
      <w:pPr>
        <w:ind w:left="6840" w:hanging="180"/>
      </w:pPr>
    </w:lvl>
  </w:abstractNum>
  <w:abstractNum w:abstractNumId="23" w15:restartNumberingAfterBreak="0">
    <w:nsid w:val="5A9C5CF2"/>
    <w:multiLevelType w:val="hybridMultilevel"/>
    <w:tmpl w:val="468E1B3C"/>
    <w:lvl w:ilvl="0" w:tplc="468E35F2">
      <w:start w:val="1"/>
      <w:numFmt w:val="decimal"/>
      <w:lvlText w:val="%1."/>
      <w:lvlJc w:val="left"/>
      <w:pPr>
        <w:ind w:left="720" w:hanging="360"/>
      </w:pPr>
      <w:rPr>
        <w:rFonts w:hint="default"/>
      </w:rPr>
    </w:lvl>
    <w:lvl w:ilvl="1" w:tplc="D1844C92" w:tentative="1">
      <w:start w:val="1"/>
      <w:numFmt w:val="lowerLetter"/>
      <w:lvlText w:val="%2."/>
      <w:lvlJc w:val="left"/>
      <w:pPr>
        <w:ind w:left="1440" w:hanging="360"/>
      </w:pPr>
    </w:lvl>
    <w:lvl w:ilvl="2" w:tplc="FA4CE968" w:tentative="1">
      <w:start w:val="1"/>
      <w:numFmt w:val="lowerRoman"/>
      <w:lvlText w:val="%3."/>
      <w:lvlJc w:val="right"/>
      <w:pPr>
        <w:ind w:left="2160" w:hanging="180"/>
      </w:pPr>
    </w:lvl>
    <w:lvl w:ilvl="3" w:tplc="E7649CAA" w:tentative="1">
      <w:start w:val="1"/>
      <w:numFmt w:val="decimal"/>
      <w:lvlText w:val="%4."/>
      <w:lvlJc w:val="left"/>
      <w:pPr>
        <w:ind w:left="2880" w:hanging="360"/>
      </w:pPr>
    </w:lvl>
    <w:lvl w:ilvl="4" w:tplc="9F364D30" w:tentative="1">
      <w:start w:val="1"/>
      <w:numFmt w:val="lowerLetter"/>
      <w:lvlText w:val="%5."/>
      <w:lvlJc w:val="left"/>
      <w:pPr>
        <w:ind w:left="3600" w:hanging="360"/>
      </w:pPr>
    </w:lvl>
    <w:lvl w:ilvl="5" w:tplc="BC5A82A4" w:tentative="1">
      <w:start w:val="1"/>
      <w:numFmt w:val="lowerRoman"/>
      <w:lvlText w:val="%6."/>
      <w:lvlJc w:val="right"/>
      <w:pPr>
        <w:ind w:left="4320" w:hanging="180"/>
      </w:pPr>
    </w:lvl>
    <w:lvl w:ilvl="6" w:tplc="63924298" w:tentative="1">
      <w:start w:val="1"/>
      <w:numFmt w:val="decimal"/>
      <w:lvlText w:val="%7."/>
      <w:lvlJc w:val="left"/>
      <w:pPr>
        <w:ind w:left="5040" w:hanging="360"/>
      </w:pPr>
    </w:lvl>
    <w:lvl w:ilvl="7" w:tplc="35F2F446" w:tentative="1">
      <w:start w:val="1"/>
      <w:numFmt w:val="lowerLetter"/>
      <w:lvlText w:val="%8."/>
      <w:lvlJc w:val="left"/>
      <w:pPr>
        <w:ind w:left="5760" w:hanging="360"/>
      </w:pPr>
    </w:lvl>
    <w:lvl w:ilvl="8" w:tplc="DD7ECCA0" w:tentative="1">
      <w:start w:val="1"/>
      <w:numFmt w:val="lowerRoman"/>
      <w:lvlText w:val="%9."/>
      <w:lvlJc w:val="right"/>
      <w:pPr>
        <w:ind w:left="6480" w:hanging="180"/>
      </w:pPr>
    </w:lvl>
  </w:abstractNum>
  <w:abstractNum w:abstractNumId="24" w15:restartNumberingAfterBreak="0">
    <w:nsid w:val="5D7925C9"/>
    <w:multiLevelType w:val="hybridMultilevel"/>
    <w:tmpl w:val="F50EC81C"/>
    <w:lvl w:ilvl="0" w:tplc="8BA48182">
      <w:start w:val="1"/>
      <w:numFmt w:val="lowerLetter"/>
      <w:lvlText w:val="%1."/>
      <w:lvlJc w:val="left"/>
      <w:pPr>
        <w:ind w:left="1080" w:hanging="360"/>
      </w:pPr>
      <w:rPr>
        <w:rFonts w:hint="default"/>
      </w:rPr>
    </w:lvl>
    <w:lvl w:ilvl="1" w:tplc="F1E802BA" w:tentative="1">
      <w:start w:val="1"/>
      <w:numFmt w:val="lowerLetter"/>
      <w:lvlText w:val="%2."/>
      <w:lvlJc w:val="left"/>
      <w:pPr>
        <w:ind w:left="1800" w:hanging="360"/>
      </w:pPr>
    </w:lvl>
    <w:lvl w:ilvl="2" w:tplc="FA007CD4" w:tentative="1">
      <w:start w:val="1"/>
      <w:numFmt w:val="lowerRoman"/>
      <w:lvlText w:val="%3."/>
      <w:lvlJc w:val="right"/>
      <w:pPr>
        <w:ind w:left="2520" w:hanging="180"/>
      </w:pPr>
    </w:lvl>
    <w:lvl w:ilvl="3" w:tplc="30E2972C" w:tentative="1">
      <w:start w:val="1"/>
      <w:numFmt w:val="decimal"/>
      <w:lvlText w:val="%4."/>
      <w:lvlJc w:val="left"/>
      <w:pPr>
        <w:ind w:left="3240" w:hanging="360"/>
      </w:pPr>
    </w:lvl>
    <w:lvl w:ilvl="4" w:tplc="1D522812" w:tentative="1">
      <w:start w:val="1"/>
      <w:numFmt w:val="lowerLetter"/>
      <w:lvlText w:val="%5."/>
      <w:lvlJc w:val="left"/>
      <w:pPr>
        <w:ind w:left="3960" w:hanging="360"/>
      </w:pPr>
    </w:lvl>
    <w:lvl w:ilvl="5" w:tplc="AE3E3592" w:tentative="1">
      <w:start w:val="1"/>
      <w:numFmt w:val="lowerRoman"/>
      <w:lvlText w:val="%6."/>
      <w:lvlJc w:val="right"/>
      <w:pPr>
        <w:ind w:left="4680" w:hanging="180"/>
      </w:pPr>
    </w:lvl>
    <w:lvl w:ilvl="6" w:tplc="6DEECA16" w:tentative="1">
      <w:start w:val="1"/>
      <w:numFmt w:val="decimal"/>
      <w:lvlText w:val="%7."/>
      <w:lvlJc w:val="left"/>
      <w:pPr>
        <w:ind w:left="5400" w:hanging="360"/>
      </w:pPr>
    </w:lvl>
    <w:lvl w:ilvl="7" w:tplc="6A6071EC" w:tentative="1">
      <w:start w:val="1"/>
      <w:numFmt w:val="lowerLetter"/>
      <w:lvlText w:val="%8."/>
      <w:lvlJc w:val="left"/>
      <w:pPr>
        <w:ind w:left="6120" w:hanging="360"/>
      </w:pPr>
    </w:lvl>
    <w:lvl w:ilvl="8" w:tplc="DA523F42" w:tentative="1">
      <w:start w:val="1"/>
      <w:numFmt w:val="lowerRoman"/>
      <w:lvlText w:val="%9."/>
      <w:lvlJc w:val="right"/>
      <w:pPr>
        <w:ind w:left="6840" w:hanging="180"/>
      </w:pPr>
    </w:lvl>
  </w:abstractNum>
  <w:abstractNum w:abstractNumId="25" w15:restartNumberingAfterBreak="0">
    <w:nsid w:val="60AC015B"/>
    <w:multiLevelType w:val="hybridMultilevel"/>
    <w:tmpl w:val="09729930"/>
    <w:lvl w:ilvl="0" w:tplc="78BE9106">
      <w:start w:val="1"/>
      <w:numFmt w:val="decimal"/>
      <w:lvlText w:val="%1."/>
      <w:lvlJc w:val="left"/>
      <w:pPr>
        <w:ind w:left="1080" w:hanging="720"/>
      </w:pPr>
      <w:rPr>
        <w:rFonts w:hint="default"/>
      </w:rPr>
    </w:lvl>
    <w:lvl w:ilvl="1" w:tplc="35182C6C" w:tentative="1">
      <w:start w:val="1"/>
      <w:numFmt w:val="lowerLetter"/>
      <w:lvlText w:val="%2."/>
      <w:lvlJc w:val="left"/>
      <w:pPr>
        <w:ind w:left="1440" w:hanging="360"/>
      </w:pPr>
    </w:lvl>
    <w:lvl w:ilvl="2" w:tplc="99A6D998" w:tentative="1">
      <w:start w:val="1"/>
      <w:numFmt w:val="lowerRoman"/>
      <w:lvlText w:val="%3."/>
      <w:lvlJc w:val="right"/>
      <w:pPr>
        <w:ind w:left="2160" w:hanging="180"/>
      </w:pPr>
    </w:lvl>
    <w:lvl w:ilvl="3" w:tplc="60343DF4" w:tentative="1">
      <w:start w:val="1"/>
      <w:numFmt w:val="decimal"/>
      <w:lvlText w:val="%4."/>
      <w:lvlJc w:val="left"/>
      <w:pPr>
        <w:ind w:left="2880" w:hanging="360"/>
      </w:pPr>
    </w:lvl>
    <w:lvl w:ilvl="4" w:tplc="270E8D62" w:tentative="1">
      <w:start w:val="1"/>
      <w:numFmt w:val="lowerLetter"/>
      <w:lvlText w:val="%5."/>
      <w:lvlJc w:val="left"/>
      <w:pPr>
        <w:ind w:left="3600" w:hanging="360"/>
      </w:pPr>
    </w:lvl>
    <w:lvl w:ilvl="5" w:tplc="7F4C033E" w:tentative="1">
      <w:start w:val="1"/>
      <w:numFmt w:val="lowerRoman"/>
      <w:lvlText w:val="%6."/>
      <w:lvlJc w:val="right"/>
      <w:pPr>
        <w:ind w:left="4320" w:hanging="180"/>
      </w:pPr>
    </w:lvl>
    <w:lvl w:ilvl="6" w:tplc="CCF2EC84" w:tentative="1">
      <w:start w:val="1"/>
      <w:numFmt w:val="decimal"/>
      <w:lvlText w:val="%7."/>
      <w:lvlJc w:val="left"/>
      <w:pPr>
        <w:ind w:left="5040" w:hanging="360"/>
      </w:pPr>
    </w:lvl>
    <w:lvl w:ilvl="7" w:tplc="23748DE0" w:tentative="1">
      <w:start w:val="1"/>
      <w:numFmt w:val="lowerLetter"/>
      <w:lvlText w:val="%8."/>
      <w:lvlJc w:val="left"/>
      <w:pPr>
        <w:ind w:left="5760" w:hanging="360"/>
      </w:pPr>
    </w:lvl>
    <w:lvl w:ilvl="8" w:tplc="5120CE2A" w:tentative="1">
      <w:start w:val="1"/>
      <w:numFmt w:val="lowerRoman"/>
      <w:lvlText w:val="%9."/>
      <w:lvlJc w:val="right"/>
      <w:pPr>
        <w:ind w:left="6480" w:hanging="180"/>
      </w:pPr>
    </w:lvl>
  </w:abstractNum>
  <w:abstractNum w:abstractNumId="26" w15:restartNumberingAfterBreak="0">
    <w:nsid w:val="64072D8E"/>
    <w:multiLevelType w:val="hybridMultilevel"/>
    <w:tmpl w:val="4FDE7AC0"/>
    <w:lvl w:ilvl="0" w:tplc="C038AD3E">
      <w:start w:val="1"/>
      <w:numFmt w:val="decimal"/>
      <w:lvlText w:val="%1."/>
      <w:lvlJc w:val="left"/>
      <w:pPr>
        <w:ind w:left="1080" w:hanging="720"/>
      </w:pPr>
      <w:rPr>
        <w:rFonts w:hint="default"/>
      </w:rPr>
    </w:lvl>
    <w:lvl w:ilvl="1" w:tplc="B5F642BA" w:tentative="1">
      <w:start w:val="1"/>
      <w:numFmt w:val="lowerLetter"/>
      <w:lvlText w:val="%2."/>
      <w:lvlJc w:val="left"/>
      <w:pPr>
        <w:ind w:left="1440" w:hanging="360"/>
      </w:pPr>
    </w:lvl>
    <w:lvl w:ilvl="2" w:tplc="6D2CC9DC" w:tentative="1">
      <w:start w:val="1"/>
      <w:numFmt w:val="lowerRoman"/>
      <w:lvlText w:val="%3."/>
      <w:lvlJc w:val="right"/>
      <w:pPr>
        <w:ind w:left="2160" w:hanging="180"/>
      </w:pPr>
    </w:lvl>
    <w:lvl w:ilvl="3" w:tplc="83E08788" w:tentative="1">
      <w:start w:val="1"/>
      <w:numFmt w:val="decimal"/>
      <w:lvlText w:val="%4."/>
      <w:lvlJc w:val="left"/>
      <w:pPr>
        <w:ind w:left="2880" w:hanging="360"/>
      </w:pPr>
    </w:lvl>
    <w:lvl w:ilvl="4" w:tplc="14B81B62" w:tentative="1">
      <w:start w:val="1"/>
      <w:numFmt w:val="lowerLetter"/>
      <w:lvlText w:val="%5."/>
      <w:lvlJc w:val="left"/>
      <w:pPr>
        <w:ind w:left="3600" w:hanging="360"/>
      </w:pPr>
    </w:lvl>
    <w:lvl w:ilvl="5" w:tplc="F4F29342" w:tentative="1">
      <w:start w:val="1"/>
      <w:numFmt w:val="lowerRoman"/>
      <w:lvlText w:val="%6."/>
      <w:lvlJc w:val="right"/>
      <w:pPr>
        <w:ind w:left="4320" w:hanging="180"/>
      </w:pPr>
    </w:lvl>
    <w:lvl w:ilvl="6" w:tplc="B9EACE68" w:tentative="1">
      <w:start w:val="1"/>
      <w:numFmt w:val="decimal"/>
      <w:lvlText w:val="%7."/>
      <w:lvlJc w:val="left"/>
      <w:pPr>
        <w:ind w:left="5040" w:hanging="360"/>
      </w:pPr>
    </w:lvl>
    <w:lvl w:ilvl="7" w:tplc="0CF2F820" w:tentative="1">
      <w:start w:val="1"/>
      <w:numFmt w:val="lowerLetter"/>
      <w:lvlText w:val="%8."/>
      <w:lvlJc w:val="left"/>
      <w:pPr>
        <w:ind w:left="5760" w:hanging="360"/>
      </w:pPr>
    </w:lvl>
    <w:lvl w:ilvl="8" w:tplc="A43E820A" w:tentative="1">
      <w:start w:val="1"/>
      <w:numFmt w:val="lowerRoman"/>
      <w:lvlText w:val="%9."/>
      <w:lvlJc w:val="right"/>
      <w:pPr>
        <w:ind w:left="6480" w:hanging="180"/>
      </w:pPr>
    </w:lvl>
  </w:abstractNum>
  <w:abstractNum w:abstractNumId="27" w15:restartNumberingAfterBreak="0">
    <w:nsid w:val="64B54514"/>
    <w:multiLevelType w:val="hybridMultilevel"/>
    <w:tmpl w:val="A8600DEA"/>
    <w:lvl w:ilvl="0" w:tplc="9018672A">
      <w:start w:val="1"/>
      <w:numFmt w:val="decimal"/>
      <w:lvlText w:val="%1."/>
      <w:lvlJc w:val="left"/>
      <w:pPr>
        <w:ind w:left="720" w:hanging="360"/>
      </w:pPr>
    </w:lvl>
    <w:lvl w:ilvl="1" w:tplc="470615D2" w:tentative="1">
      <w:start w:val="1"/>
      <w:numFmt w:val="lowerLetter"/>
      <w:lvlText w:val="%2."/>
      <w:lvlJc w:val="left"/>
      <w:pPr>
        <w:ind w:left="1440" w:hanging="360"/>
      </w:pPr>
    </w:lvl>
    <w:lvl w:ilvl="2" w:tplc="8A184076" w:tentative="1">
      <w:start w:val="1"/>
      <w:numFmt w:val="lowerRoman"/>
      <w:lvlText w:val="%3."/>
      <w:lvlJc w:val="right"/>
      <w:pPr>
        <w:ind w:left="2160" w:hanging="180"/>
      </w:pPr>
    </w:lvl>
    <w:lvl w:ilvl="3" w:tplc="63AE72A0" w:tentative="1">
      <w:start w:val="1"/>
      <w:numFmt w:val="decimal"/>
      <w:lvlText w:val="%4."/>
      <w:lvlJc w:val="left"/>
      <w:pPr>
        <w:ind w:left="2880" w:hanging="360"/>
      </w:pPr>
    </w:lvl>
    <w:lvl w:ilvl="4" w:tplc="D6F2C4F0" w:tentative="1">
      <w:start w:val="1"/>
      <w:numFmt w:val="lowerLetter"/>
      <w:lvlText w:val="%5."/>
      <w:lvlJc w:val="left"/>
      <w:pPr>
        <w:ind w:left="3600" w:hanging="360"/>
      </w:pPr>
    </w:lvl>
    <w:lvl w:ilvl="5" w:tplc="DE7E0DE6" w:tentative="1">
      <w:start w:val="1"/>
      <w:numFmt w:val="lowerRoman"/>
      <w:lvlText w:val="%6."/>
      <w:lvlJc w:val="right"/>
      <w:pPr>
        <w:ind w:left="4320" w:hanging="180"/>
      </w:pPr>
    </w:lvl>
    <w:lvl w:ilvl="6" w:tplc="7ABCE77E" w:tentative="1">
      <w:start w:val="1"/>
      <w:numFmt w:val="decimal"/>
      <w:lvlText w:val="%7."/>
      <w:lvlJc w:val="left"/>
      <w:pPr>
        <w:ind w:left="5040" w:hanging="360"/>
      </w:pPr>
    </w:lvl>
    <w:lvl w:ilvl="7" w:tplc="81DEC0FA" w:tentative="1">
      <w:start w:val="1"/>
      <w:numFmt w:val="lowerLetter"/>
      <w:lvlText w:val="%8."/>
      <w:lvlJc w:val="left"/>
      <w:pPr>
        <w:ind w:left="5760" w:hanging="360"/>
      </w:pPr>
    </w:lvl>
    <w:lvl w:ilvl="8" w:tplc="B532B31A" w:tentative="1">
      <w:start w:val="1"/>
      <w:numFmt w:val="lowerRoman"/>
      <w:lvlText w:val="%9."/>
      <w:lvlJc w:val="right"/>
      <w:pPr>
        <w:ind w:left="6480" w:hanging="180"/>
      </w:pPr>
    </w:lvl>
  </w:abstractNum>
  <w:abstractNum w:abstractNumId="28" w15:restartNumberingAfterBreak="0">
    <w:nsid w:val="6A731728"/>
    <w:multiLevelType w:val="hybridMultilevel"/>
    <w:tmpl w:val="582632BA"/>
    <w:lvl w:ilvl="0" w:tplc="B1E6420C">
      <w:start w:val="1"/>
      <w:numFmt w:val="decimal"/>
      <w:lvlText w:val="%1."/>
      <w:lvlJc w:val="left"/>
      <w:pPr>
        <w:ind w:left="1080" w:hanging="720"/>
      </w:pPr>
      <w:rPr>
        <w:rFonts w:hint="default"/>
      </w:rPr>
    </w:lvl>
    <w:lvl w:ilvl="1" w:tplc="342AA07C" w:tentative="1">
      <w:start w:val="1"/>
      <w:numFmt w:val="lowerLetter"/>
      <w:lvlText w:val="%2."/>
      <w:lvlJc w:val="left"/>
      <w:pPr>
        <w:ind w:left="1440" w:hanging="360"/>
      </w:pPr>
    </w:lvl>
    <w:lvl w:ilvl="2" w:tplc="3C8E7F4E" w:tentative="1">
      <w:start w:val="1"/>
      <w:numFmt w:val="lowerRoman"/>
      <w:lvlText w:val="%3."/>
      <w:lvlJc w:val="right"/>
      <w:pPr>
        <w:ind w:left="2160" w:hanging="180"/>
      </w:pPr>
    </w:lvl>
    <w:lvl w:ilvl="3" w:tplc="75A47E4C" w:tentative="1">
      <w:start w:val="1"/>
      <w:numFmt w:val="decimal"/>
      <w:lvlText w:val="%4."/>
      <w:lvlJc w:val="left"/>
      <w:pPr>
        <w:ind w:left="2880" w:hanging="360"/>
      </w:pPr>
    </w:lvl>
    <w:lvl w:ilvl="4" w:tplc="AF9C6FEC" w:tentative="1">
      <w:start w:val="1"/>
      <w:numFmt w:val="lowerLetter"/>
      <w:lvlText w:val="%5."/>
      <w:lvlJc w:val="left"/>
      <w:pPr>
        <w:ind w:left="3600" w:hanging="360"/>
      </w:pPr>
    </w:lvl>
    <w:lvl w:ilvl="5" w:tplc="1924C4D4" w:tentative="1">
      <w:start w:val="1"/>
      <w:numFmt w:val="lowerRoman"/>
      <w:lvlText w:val="%6."/>
      <w:lvlJc w:val="right"/>
      <w:pPr>
        <w:ind w:left="4320" w:hanging="180"/>
      </w:pPr>
    </w:lvl>
    <w:lvl w:ilvl="6" w:tplc="A90CCC48" w:tentative="1">
      <w:start w:val="1"/>
      <w:numFmt w:val="decimal"/>
      <w:lvlText w:val="%7."/>
      <w:lvlJc w:val="left"/>
      <w:pPr>
        <w:ind w:left="5040" w:hanging="360"/>
      </w:pPr>
    </w:lvl>
    <w:lvl w:ilvl="7" w:tplc="97D66512" w:tentative="1">
      <w:start w:val="1"/>
      <w:numFmt w:val="lowerLetter"/>
      <w:lvlText w:val="%8."/>
      <w:lvlJc w:val="left"/>
      <w:pPr>
        <w:ind w:left="5760" w:hanging="360"/>
      </w:pPr>
    </w:lvl>
    <w:lvl w:ilvl="8" w:tplc="E2D484AA" w:tentative="1">
      <w:start w:val="1"/>
      <w:numFmt w:val="lowerRoman"/>
      <w:lvlText w:val="%9."/>
      <w:lvlJc w:val="right"/>
      <w:pPr>
        <w:ind w:left="6480" w:hanging="180"/>
      </w:pPr>
    </w:lvl>
  </w:abstractNum>
  <w:abstractNum w:abstractNumId="29" w15:restartNumberingAfterBreak="0">
    <w:nsid w:val="6AAD2B68"/>
    <w:multiLevelType w:val="hybridMultilevel"/>
    <w:tmpl w:val="A8600DEA"/>
    <w:lvl w:ilvl="0" w:tplc="C78A7866">
      <w:start w:val="1"/>
      <w:numFmt w:val="decimal"/>
      <w:lvlText w:val="%1."/>
      <w:lvlJc w:val="left"/>
      <w:pPr>
        <w:ind w:left="720" w:hanging="360"/>
      </w:pPr>
    </w:lvl>
    <w:lvl w:ilvl="1" w:tplc="421E017E" w:tentative="1">
      <w:start w:val="1"/>
      <w:numFmt w:val="lowerLetter"/>
      <w:lvlText w:val="%2."/>
      <w:lvlJc w:val="left"/>
      <w:pPr>
        <w:ind w:left="1440" w:hanging="360"/>
      </w:pPr>
    </w:lvl>
    <w:lvl w:ilvl="2" w:tplc="758E46A4" w:tentative="1">
      <w:start w:val="1"/>
      <w:numFmt w:val="lowerRoman"/>
      <w:lvlText w:val="%3."/>
      <w:lvlJc w:val="right"/>
      <w:pPr>
        <w:ind w:left="2160" w:hanging="180"/>
      </w:pPr>
    </w:lvl>
    <w:lvl w:ilvl="3" w:tplc="8ABA9760" w:tentative="1">
      <w:start w:val="1"/>
      <w:numFmt w:val="decimal"/>
      <w:lvlText w:val="%4."/>
      <w:lvlJc w:val="left"/>
      <w:pPr>
        <w:ind w:left="2880" w:hanging="360"/>
      </w:pPr>
    </w:lvl>
    <w:lvl w:ilvl="4" w:tplc="C10C8DA8" w:tentative="1">
      <w:start w:val="1"/>
      <w:numFmt w:val="lowerLetter"/>
      <w:lvlText w:val="%5."/>
      <w:lvlJc w:val="left"/>
      <w:pPr>
        <w:ind w:left="3600" w:hanging="360"/>
      </w:pPr>
    </w:lvl>
    <w:lvl w:ilvl="5" w:tplc="DAA81EA2" w:tentative="1">
      <w:start w:val="1"/>
      <w:numFmt w:val="lowerRoman"/>
      <w:lvlText w:val="%6."/>
      <w:lvlJc w:val="right"/>
      <w:pPr>
        <w:ind w:left="4320" w:hanging="180"/>
      </w:pPr>
    </w:lvl>
    <w:lvl w:ilvl="6" w:tplc="9CCE2438" w:tentative="1">
      <w:start w:val="1"/>
      <w:numFmt w:val="decimal"/>
      <w:lvlText w:val="%7."/>
      <w:lvlJc w:val="left"/>
      <w:pPr>
        <w:ind w:left="5040" w:hanging="360"/>
      </w:pPr>
    </w:lvl>
    <w:lvl w:ilvl="7" w:tplc="CBE8362A" w:tentative="1">
      <w:start w:val="1"/>
      <w:numFmt w:val="lowerLetter"/>
      <w:lvlText w:val="%8."/>
      <w:lvlJc w:val="left"/>
      <w:pPr>
        <w:ind w:left="5760" w:hanging="360"/>
      </w:pPr>
    </w:lvl>
    <w:lvl w:ilvl="8" w:tplc="5ED6B7B2" w:tentative="1">
      <w:start w:val="1"/>
      <w:numFmt w:val="lowerRoman"/>
      <w:lvlText w:val="%9."/>
      <w:lvlJc w:val="right"/>
      <w:pPr>
        <w:ind w:left="6480" w:hanging="180"/>
      </w:pPr>
    </w:lvl>
  </w:abstractNum>
  <w:abstractNum w:abstractNumId="30" w15:restartNumberingAfterBreak="0">
    <w:nsid w:val="6FBF5217"/>
    <w:multiLevelType w:val="hybridMultilevel"/>
    <w:tmpl w:val="EA08EA9A"/>
    <w:lvl w:ilvl="0" w:tplc="4D702CA4">
      <w:start w:val="1"/>
      <w:numFmt w:val="lowerLetter"/>
      <w:lvlText w:val="%1."/>
      <w:lvlJc w:val="left"/>
      <w:pPr>
        <w:ind w:left="1440" w:hanging="360"/>
      </w:pPr>
    </w:lvl>
    <w:lvl w:ilvl="1" w:tplc="E604B5EE" w:tentative="1">
      <w:start w:val="1"/>
      <w:numFmt w:val="lowerLetter"/>
      <w:lvlText w:val="%2."/>
      <w:lvlJc w:val="left"/>
      <w:pPr>
        <w:ind w:left="2160" w:hanging="360"/>
      </w:pPr>
    </w:lvl>
    <w:lvl w:ilvl="2" w:tplc="131C9A08" w:tentative="1">
      <w:start w:val="1"/>
      <w:numFmt w:val="lowerRoman"/>
      <w:lvlText w:val="%3."/>
      <w:lvlJc w:val="right"/>
      <w:pPr>
        <w:ind w:left="2880" w:hanging="180"/>
      </w:pPr>
    </w:lvl>
    <w:lvl w:ilvl="3" w:tplc="998ADB92" w:tentative="1">
      <w:start w:val="1"/>
      <w:numFmt w:val="decimal"/>
      <w:lvlText w:val="%4."/>
      <w:lvlJc w:val="left"/>
      <w:pPr>
        <w:ind w:left="3600" w:hanging="360"/>
      </w:pPr>
    </w:lvl>
    <w:lvl w:ilvl="4" w:tplc="2F04FA00" w:tentative="1">
      <w:start w:val="1"/>
      <w:numFmt w:val="lowerLetter"/>
      <w:lvlText w:val="%5."/>
      <w:lvlJc w:val="left"/>
      <w:pPr>
        <w:ind w:left="4320" w:hanging="360"/>
      </w:pPr>
    </w:lvl>
    <w:lvl w:ilvl="5" w:tplc="86828A14" w:tentative="1">
      <w:start w:val="1"/>
      <w:numFmt w:val="lowerRoman"/>
      <w:lvlText w:val="%6."/>
      <w:lvlJc w:val="right"/>
      <w:pPr>
        <w:ind w:left="5040" w:hanging="180"/>
      </w:pPr>
    </w:lvl>
    <w:lvl w:ilvl="6" w:tplc="B150C882" w:tentative="1">
      <w:start w:val="1"/>
      <w:numFmt w:val="decimal"/>
      <w:lvlText w:val="%7."/>
      <w:lvlJc w:val="left"/>
      <w:pPr>
        <w:ind w:left="5760" w:hanging="360"/>
      </w:pPr>
    </w:lvl>
    <w:lvl w:ilvl="7" w:tplc="B7666F88" w:tentative="1">
      <w:start w:val="1"/>
      <w:numFmt w:val="lowerLetter"/>
      <w:lvlText w:val="%8."/>
      <w:lvlJc w:val="left"/>
      <w:pPr>
        <w:ind w:left="6480" w:hanging="360"/>
      </w:pPr>
    </w:lvl>
    <w:lvl w:ilvl="8" w:tplc="1B70004E" w:tentative="1">
      <w:start w:val="1"/>
      <w:numFmt w:val="lowerRoman"/>
      <w:lvlText w:val="%9."/>
      <w:lvlJc w:val="right"/>
      <w:pPr>
        <w:ind w:left="7200" w:hanging="180"/>
      </w:pPr>
    </w:lvl>
  </w:abstractNum>
  <w:abstractNum w:abstractNumId="31" w15:restartNumberingAfterBreak="0">
    <w:nsid w:val="74BB7B76"/>
    <w:multiLevelType w:val="hybridMultilevel"/>
    <w:tmpl w:val="990ABEC0"/>
    <w:lvl w:ilvl="0" w:tplc="1DCA2FEA">
      <w:start w:val="1"/>
      <w:numFmt w:val="lowerLetter"/>
      <w:lvlText w:val="%1."/>
      <w:lvlJc w:val="left"/>
      <w:pPr>
        <w:ind w:left="1080" w:hanging="360"/>
      </w:pPr>
      <w:rPr>
        <w:rFonts w:hint="default"/>
      </w:rPr>
    </w:lvl>
    <w:lvl w:ilvl="1" w:tplc="6DF6F7E4" w:tentative="1">
      <w:start w:val="1"/>
      <w:numFmt w:val="lowerLetter"/>
      <w:lvlText w:val="%2."/>
      <w:lvlJc w:val="left"/>
      <w:pPr>
        <w:ind w:left="1800" w:hanging="360"/>
      </w:pPr>
    </w:lvl>
    <w:lvl w:ilvl="2" w:tplc="AE9C1412" w:tentative="1">
      <w:start w:val="1"/>
      <w:numFmt w:val="lowerRoman"/>
      <w:lvlText w:val="%3."/>
      <w:lvlJc w:val="right"/>
      <w:pPr>
        <w:ind w:left="2520" w:hanging="180"/>
      </w:pPr>
    </w:lvl>
    <w:lvl w:ilvl="3" w:tplc="754E913E" w:tentative="1">
      <w:start w:val="1"/>
      <w:numFmt w:val="decimal"/>
      <w:lvlText w:val="%4."/>
      <w:lvlJc w:val="left"/>
      <w:pPr>
        <w:ind w:left="3240" w:hanging="360"/>
      </w:pPr>
    </w:lvl>
    <w:lvl w:ilvl="4" w:tplc="6C242FD4" w:tentative="1">
      <w:start w:val="1"/>
      <w:numFmt w:val="lowerLetter"/>
      <w:lvlText w:val="%5."/>
      <w:lvlJc w:val="left"/>
      <w:pPr>
        <w:ind w:left="3960" w:hanging="360"/>
      </w:pPr>
    </w:lvl>
    <w:lvl w:ilvl="5" w:tplc="3A8C55B8" w:tentative="1">
      <w:start w:val="1"/>
      <w:numFmt w:val="lowerRoman"/>
      <w:lvlText w:val="%6."/>
      <w:lvlJc w:val="right"/>
      <w:pPr>
        <w:ind w:left="4680" w:hanging="180"/>
      </w:pPr>
    </w:lvl>
    <w:lvl w:ilvl="6" w:tplc="D67875AC" w:tentative="1">
      <w:start w:val="1"/>
      <w:numFmt w:val="decimal"/>
      <w:lvlText w:val="%7."/>
      <w:lvlJc w:val="left"/>
      <w:pPr>
        <w:ind w:left="5400" w:hanging="360"/>
      </w:pPr>
    </w:lvl>
    <w:lvl w:ilvl="7" w:tplc="CC56BB6E" w:tentative="1">
      <w:start w:val="1"/>
      <w:numFmt w:val="lowerLetter"/>
      <w:lvlText w:val="%8."/>
      <w:lvlJc w:val="left"/>
      <w:pPr>
        <w:ind w:left="6120" w:hanging="360"/>
      </w:pPr>
    </w:lvl>
    <w:lvl w:ilvl="8" w:tplc="F2A8CB4C" w:tentative="1">
      <w:start w:val="1"/>
      <w:numFmt w:val="lowerRoman"/>
      <w:lvlText w:val="%9."/>
      <w:lvlJc w:val="right"/>
      <w:pPr>
        <w:ind w:left="6840" w:hanging="180"/>
      </w:pPr>
    </w:lvl>
  </w:abstractNum>
  <w:abstractNum w:abstractNumId="32" w15:restartNumberingAfterBreak="0">
    <w:nsid w:val="753133B4"/>
    <w:multiLevelType w:val="hybridMultilevel"/>
    <w:tmpl w:val="D5BC2884"/>
    <w:lvl w:ilvl="0" w:tplc="CE12FC7A">
      <w:start w:val="1"/>
      <w:numFmt w:val="decimal"/>
      <w:lvlText w:val="%1."/>
      <w:lvlJc w:val="left"/>
      <w:pPr>
        <w:ind w:left="1080" w:hanging="720"/>
      </w:pPr>
      <w:rPr>
        <w:rFonts w:hint="default"/>
      </w:rPr>
    </w:lvl>
    <w:lvl w:ilvl="1" w:tplc="6CEE7450" w:tentative="1">
      <w:start w:val="1"/>
      <w:numFmt w:val="lowerLetter"/>
      <w:lvlText w:val="%2."/>
      <w:lvlJc w:val="left"/>
      <w:pPr>
        <w:ind w:left="1440" w:hanging="360"/>
      </w:pPr>
    </w:lvl>
    <w:lvl w:ilvl="2" w:tplc="B268F6D2" w:tentative="1">
      <w:start w:val="1"/>
      <w:numFmt w:val="lowerRoman"/>
      <w:lvlText w:val="%3."/>
      <w:lvlJc w:val="right"/>
      <w:pPr>
        <w:ind w:left="2160" w:hanging="180"/>
      </w:pPr>
    </w:lvl>
    <w:lvl w:ilvl="3" w:tplc="A1104DFA" w:tentative="1">
      <w:start w:val="1"/>
      <w:numFmt w:val="decimal"/>
      <w:lvlText w:val="%4."/>
      <w:lvlJc w:val="left"/>
      <w:pPr>
        <w:ind w:left="2880" w:hanging="360"/>
      </w:pPr>
    </w:lvl>
    <w:lvl w:ilvl="4" w:tplc="D43233E8" w:tentative="1">
      <w:start w:val="1"/>
      <w:numFmt w:val="lowerLetter"/>
      <w:lvlText w:val="%5."/>
      <w:lvlJc w:val="left"/>
      <w:pPr>
        <w:ind w:left="3600" w:hanging="360"/>
      </w:pPr>
    </w:lvl>
    <w:lvl w:ilvl="5" w:tplc="9F0299CA" w:tentative="1">
      <w:start w:val="1"/>
      <w:numFmt w:val="lowerRoman"/>
      <w:lvlText w:val="%6."/>
      <w:lvlJc w:val="right"/>
      <w:pPr>
        <w:ind w:left="4320" w:hanging="180"/>
      </w:pPr>
    </w:lvl>
    <w:lvl w:ilvl="6" w:tplc="66C63514" w:tentative="1">
      <w:start w:val="1"/>
      <w:numFmt w:val="decimal"/>
      <w:lvlText w:val="%7."/>
      <w:lvlJc w:val="left"/>
      <w:pPr>
        <w:ind w:left="5040" w:hanging="360"/>
      </w:pPr>
    </w:lvl>
    <w:lvl w:ilvl="7" w:tplc="A1CE0802" w:tentative="1">
      <w:start w:val="1"/>
      <w:numFmt w:val="lowerLetter"/>
      <w:lvlText w:val="%8."/>
      <w:lvlJc w:val="left"/>
      <w:pPr>
        <w:ind w:left="5760" w:hanging="360"/>
      </w:pPr>
    </w:lvl>
    <w:lvl w:ilvl="8" w:tplc="81AC3068" w:tentative="1">
      <w:start w:val="1"/>
      <w:numFmt w:val="lowerRoman"/>
      <w:lvlText w:val="%9."/>
      <w:lvlJc w:val="right"/>
      <w:pPr>
        <w:ind w:left="6480" w:hanging="180"/>
      </w:pPr>
    </w:lvl>
  </w:abstractNum>
  <w:abstractNum w:abstractNumId="33" w15:restartNumberingAfterBreak="0">
    <w:nsid w:val="763C3FAE"/>
    <w:multiLevelType w:val="hybridMultilevel"/>
    <w:tmpl w:val="6880522A"/>
    <w:lvl w:ilvl="0" w:tplc="16A2A916">
      <w:start w:val="1"/>
      <w:numFmt w:val="decimal"/>
      <w:lvlText w:val="%1."/>
      <w:lvlJc w:val="left"/>
      <w:pPr>
        <w:ind w:left="1080" w:hanging="720"/>
      </w:pPr>
      <w:rPr>
        <w:rFonts w:hint="default"/>
      </w:rPr>
    </w:lvl>
    <w:lvl w:ilvl="1" w:tplc="2766C9E8" w:tentative="1">
      <w:start w:val="1"/>
      <w:numFmt w:val="lowerLetter"/>
      <w:lvlText w:val="%2."/>
      <w:lvlJc w:val="left"/>
      <w:pPr>
        <w:ind w:left="1440" w:hanging="360"/>
      </w:pPr>
    </w:lvl>
    <w:lvl w:ilvl="2" w:tplc="543C187C" w:tentative="1">
      <w:start w:val="1"/>
      <w:numFmt w:val="lowerRoman"/>
      <w:lvlText w:val="%3."/>
      <w:lvlJc w:val="right"/>
      <w:pPr>
        <w:ind w:left="2160" w:hanging="180"/>
      </w:pPr>
    </w:lvl>
    <w:lvl w:ilvl="3" w:tplc="D228D36E" w:tentative="1">
      <w:start w:val="1"/>
      <w:numFmt w:val="decimal"/>
      <w:lvlText w:val="%4."/>
      <w:lvlJc w:val="left"/>
      <w:pPr>
        <w:ind w:left="2880" w:hanging="360"/>
      </w:pPr>
    </w:lvl>
    <w:lvl w:ilvl="4" w:tplc="ACA6F48C" w:tentative="1">
      <w:start w:val="1"/>
      <w:numFmt w:val="lowerLetter"/>
      <w:lvlText w:val="%5."/>
      <w:lvlJc w:val="left"/>
      <w:pPr>
        <w:ind w:left="3600" w:hanging="360"/>
      </w:pPr>
    </w:lvl>
    <w:lvl w:ilvl="5" w:tplc="29D2E028" w:tentative="1">
      <w:start w:val="1"/>
      <w:numFmt w:val="lowerRoman"/>
      <w:lvlText w:val="%6."/>
      <w:lvlJc w:val="right"/>
      <w:pPr>
        <w:ind w:left="4320" w:hanging="180"/>
      </w:pPr>
    </w:lvl>
    <w:lvl w:ilvl="6" w:tplc="E154EA16" w:tentative="1">
      <w:start w:val="1"/>
      <w:numFmt w:val="decimal"/>
      <w:lvlText w:val="%7."/>
      <w:lvlJc w:val="left"/>
      <w:pPr>
        <w:ind w:left="5040" w:hanging="360"/>
      </w:pPr>
    </w:lvl>
    <w:lvl w:ilvl="7" w:tplc="CEAE6024" w:tentative="1">
      <w:start w:val="1"/>
      <w:numFmt w:val="lowerLetter"/>
      <w:lvlText w:val="%8."/>
      <w:lvlJc w:val="left"/>
      <w:pPr>
        <w:ind w:left="5760" w:hanging="360"/>
      </w:pPr>
    </w:lvl>
    <w:lvl w:ilvl="8" w:tplc="CDD6094A" w:tentative="1">
      <w:start w:val="1"/>
      <w:numFmt w:val="lowerRoman"/>
      <w:lvlText w:val="%9."/>
      <w:lvlJc w:val="right"/>
      <w:pPr>
        <w:ind w:left="6480" w:hanging="180"/>
      </w:pPr>
    </w:lvl>
  </w:abstractNum>
  <w:abstractNum w:abstractNumId="34" w15:restartNumberingAfterBreak="0">
    <w:nsid w:val="76945A1C"/>
    <w:multiLevelType w:val="hybridMultilevel"/>
    <w:tmpl w:val="0380962E"/>
    <w:lvl w:ilvl="0" w:tplc="A410A17E">
      <w:start w:val="1"/>
      <w:numFmt w:val="decimal"/>
      <w:lvlText w:val="%1."/>
      <w:lvlJc w:val="left"/>
      <w:pPr>
        <w:ind w:left="1080" w:hanging="720"/>
      </w:pPr>
      <w:rPr>
        <w:rFonts w:hint="default"/>
      </w:rPr>
    </w:lvl>
    <w:lvl w:ilvl="1" w:tplc="E2683A2E" w:tentative="1">
      <w:start w:val="1"/>
      <w:numFmt w:val="lowerLetter"/>
      <w:lvlText w:val="%2."/>
      <w:lvlJc w:val="left"/>
      <w:pPr>
        <w:ind w:left="1440" w:hanging="360"/>
      </w:pPr>
    </w:lvl>
    <w:lvl w:ilvl="2" w:tplc="44E6B4A4" w:tentative="1">
      <w:start w:val="1"/>
      <w:numFmt w:val="lowerRoman"/>
      <w:lvlText w:val="%3."/>
      <w:lvlJc w:val="right"/>
      <w:pPr>
        <w:ind w:left="2160" w:hanging="180"/>
      </w:pPr>
    </w:lvl>
    <w:lvl w:ilvl="3" w:tplc="A0F0A36C" w:tentative="1">
      <w:start w:val="1"/>
      <w:numFmt w:val="decimal"/>
      <w:lvlText w:val="%4."/>
      <w:lvlJc w:val="left"/>
      <w:pPr>
        <w:ind w:left="2880" w:hanging="360"/>
      </w:pPr>
    </w:lvl>
    <w:lvl w:ilvl="4" w:tplc="DAF46A58" w:tentative="1">
      <w:start w:val="1"/>
      <w:numFmt w:val="lowerLetter"/>
      <w:lvlText w:val="%5."/>
      <w:lvlJc w:val="left"/>
      <w:pPr>
        <w:ind w:left="3600" w:hanging="360"/>
      </w:pPr>
    </w:lvl>
    <w:lvl w:ilvl="5" w:tplc="1E24C066" w:tentative="1">
      <w:start w:val="1"/>
      <w:numFmt w:val="lowerRoman"/>
      <w:lvlText w:val="%6."/>
      <w:lvlJc w:val="right"/>
      <w:pPr>
        <w:ind w:left="4320" w:hanging="180"/>
      </w:pPr>
    </w:lvl>
    <w:lvl w:ilvl="6" w:tplc="B824ADA4" w:tentative="1">
      <w:start w:val="1"/>
      <w:numFmt w:val="decimal"/>
      <w:lvlText w:val="%7."/>
      <w:lvlJc w:val="left"/>
      <w:pPr>
        <w:ind w:left="5040" w:hanging="360"/>
      </w:pPr>
    </w:lvl>
    <w:lvl w:ilvl="7" w:tplc="0534DD62" w:tentative="1">
      <w:start w:val="1"/>
      <w:numFmt w:val="lowerLetter"/>
      <w:lvlText w:val="%8."/>
      <w:lvlJc w:val="left"/>
      <w:pPr>
        <w:ind w:left="5760" w:hanging="360"/>
      </w:pPr>
    </w:lvl>
    <w:lvl w:ilvl="8" w:tplc="94B43BC4" w:tentative="1">
      <w:start w:val="1"/>
      <w:numFmt w:val="lowerRoman"/>
      <w:lvlText w:val="%9."/>
      <w:lvlJc w:val="right"/>
      <w:pPr>
        <w:ind w:left="6480" w:hanging="180"/>
      </w:pPr>
    </w:lvl>
  </w:abstractNum>
  <w:abstractNum w:abstractNumId="35" w15:restartNumberingAfterBreak="0">
    <w:nsid w:val="772E7E10"/>
    <w:multiLevelType w:val="hybridMultilevel"/>
    <w:tmpl w:val="A8600DEA"/>
    <w:lvl w:ilvl="0" w:tplc="2C9E332E">
      <w:start w:val="1"/>
      <w:numFmt w:val="decimal"/>
      <w:lvlText w:val="%1."/>
      <w:lvlJc w:val="left"/>
      <w:pPr>
        <w:ind w:left="720" w:hanging="360"/>
      </w:pPr>
    </w:lvl>
    <w:lvl w:ilvl="1" w:tplc="F514B168" w:tentative="1">
      <w:start w:val="1"/>
      <w:numFmt w:val="lowerLetter"/>
      <w:lvlText w:val="%2."/>
      <w:lvlJc w:val="left"/>
      <w:pPr>
        <w:ind w:left="1440" w:hanging="360"/>
      </w:pPr>
    </w:lvl>
    <w:lvl w:ilvl="2" w:tplc="572A7D28" w:tentative="1">
      <w:start w:val="1"/>
      <w:numFmt w:val="lowerRoman"/>
      <w:lvlText w:val="%3."/>
      <w:lvlJc w:val="right"/>
      <w:pPr>
        <w:ind w:left="2160" w:hanging="180"/>
      </w:pPr>
    </w:lvl>
    <w:lvl w:ilvl="3" w:tplc="EE3AD75C" w:tentative="1">
      <w:start w:val="1"/>
      <w:numFmt w:val="decimal"/>
      <w:lvlText w:val="%4."/>
      <w:lvlJc w:val="left"/>
      <w:pPr>
        <w:ind w:left="2880" w:hanging="360"/>
      </w:pPr>
    </w:lvl>
    <w:lvl w:ilvl="4" w:tplc="8D520C74" w:tentative="1">
      <w:start w:val="1"/>
      <w:numFmt w:val="lowerLetter"/>
      <w:lvlText w:val="%5."/>
      <w:lvlJc w:val="left"/>
      <w:pPr>
        <w:ind w:left="3600" w:hanging="360"/>
      </w:pPr>
    </w:lvl>
    <w:lvl w:ilvl="5" w:tplc="1764B9A2" w:tentative="1">
      <w:start w:val="1"/>
      <w:numFmt w:val="lowerRoman"/>
      <w:lvlText w:val="%6."/>
      <w:lvlJc w:val="right"/>
      <w:pPr>
        <w:ind w:left="4320" w:hanging="180"/>
      </w:pPr>
    </w:lvl>
    <w:lvl w:ilvl="6" w:tplc="FDEE60DA" w:tentative="1">
      <w:start w:val="1"/>
      <w:numFmt w:val="decimal"/>
      <w:lvlText w:val="%7."/>
      <w:lvlJc w:val="left"/>
      <w:pPr>
        <w:ind w:left="5040" w:hanging="360"/>
      </w:pPr>
    </w:lvl>
    <w:lvl w:ilvl="7" w:tplc="237E1BF6" w:tentative="1">
      <w:start w:val="1"/>
      <w:numFmt w:val="lowerLetter"/>
      <w:lvlText w:val="%8."/>
      <w:lvlJc w:val="left"/>
      <w:pPr>
        <w:ind w:left="5760" w:hanging="360"/>
      </w:pPr>
    </w:lvl>
    <w:lvl w:ilvl="8" w:tplc="23303C2A" w:tentative="1">
      <w:start w:val="1"/>
      <w:numFmt w:val="lowerRoman"/>
      <w:lvlText w:val="%9."/>
      <w:lvlJc w:val="right"/>
      <w:pPr>
        <w:ind w:left="6480" w:hanging="180"/>
      </w:pPr>
    </w:lvl>
  </w:abstractNum>
  <w:abstractNum w:abstractNumId="36" w15:restartNumberingAfterBreak="0">
    <w:nsid w:val="77A0001B"/>
    <w:multiLevelType w:val="hybridMultilevel"/>
    <w:tmpl w:val="D6F05976"/>
    <w:lvl w:ilvl="0" w:tplc="B450EB44">
      <w:start w:val="1"/>
      <w:numFmt w:val="decimal"/>
      <w:lvlText w:val="%1."/>
      <w:lvlJc w:val="left"/>
      <w:pPr>
        <w:ind w:left="1080" w:hanging="720"/>
      </w:pPr>
      <w:rPr>
        <w:rFonts w:hint="default"/>
      </w:rPr>
    </w:lvl>
    <w:lvl w:ilvl="1" w:tplc="1B40ADB2" w:tentative="1">
      <w:start w:val="1"/>
      <w:numFmt w:val="lowerLetter"/>
      <w:lvlText w:val="%2."/>
      <w:lvlJc w:val="left"/>
      <w:pPr>
        <w:ind w:left="1440" w:hanging="360"/>
      </w:pPr>
    </w:lvl>
    <w:lvl w:ilvl="2" w:tplc="096A8FF8" w:tentative="1">
      <w:start w:val="1"/>
      <w:numFmt w:val="lowerRoman"/>
      <w:lvlText w:val="%3."/>
      <w:lvlJc w:val="right"/>
      <w:pPr>
        <w:ind w:left="2160" w:hanging="180"/>
      </w:pPr>
    </w:lvl>
    <w:lvl w:ilvl="3" w:tplc="9B1C28C0" w:tentative="1">
      <w:start w:val="1"/>
      <w:numFmt w:val="decimal"/>
      <w:lvlText w:val="%4."/>
      <w:lvlJc w:val="left"/>
      <w:pPr>
        <w:ind w:left="2880" w:hanging="360"/>
      </w:pPr>
    </w:lvl>
    <w:lvl w:ilvl="4" w:tplc="DBEEE66C" w:tentative="1">
      <w:start w:val="1"/>
      <w:numFmt w:val="lowerLetter"/>
      <w:lvlText w:val="%5."/>
      <w:lvlJc w:val="left"/>
      <w:pPr>
        <w:ind w:left="3600" w:hanging="360"/>
      </w:pPr>
    </w:lvl>
    <w:lvl w:ilvl="5" w:tplc="75328D6A" w:tentative="1">
      <w:start w:val="1"/>
      <w:numFmt w:val="lowerRoman"/>
      <w:lvlText w:val="%6."/>
      <w:lvlJc w:val="right"/>
      <w:pPr>
        <w:ind w:left="4320" w:hanging="180"/>
      </w:pPr>
    </w:lvl>
    <w:lvl w:ilvl="6" w:tplc="BBEE47B0" w:tentative="1">
      <w:start w:val="1"/>
      <w:numFmt w:val="decimal"/>
      <w:lvlText w:val="%7."/>
      <w:lvlJc w:val="left"/>
      <w:pPr>
        <w:ind w:left="5040" w:hanging="360"/>
      </w:pPr>
    </w:lvl>
    <w:lvl w:ilvl="7" w:tplc="BE44C214" w:tentative="1">
      <w:start w:val="1"/>
      <w:numFmt w:val="lowerLetter"/>
      <w:lvlText w:val="%8."/>
      <w:lvlJc w:val="left"/>
      <w:pPr>
        <w:ind w:left="5760" w:hanging="360"/>
      </w:pPr>
    </w:lvl>
    <w:lvl w:ilvl="8" w:tplc="23C6E626" w:tentative="1">
      <w:start w:val="1"/>
      <w:numFmt w:val="lowerRoman"/>
      <w:lvlText w:val="%9."/>
      <w:lvlJc w:val="right"/>
      <w:pPr>
        <w:ind w:left="6480" w:hanging="180"/>
      </w:pPr>
    </w:lvl>
  </w:abstractNum>
  <w:num w:numId="1">
    <w:abstractNumId w:val="20"/>
  </w:num>
  <w:num w:numId="2">
    <w:abstractNumId w:val="8"/>
  </w:num>
  <w:num w:numId="3">
    <w:abstractNumId w:val="23"/>
  </w:num>
  <w:num w:numId="4">
    <w:abstractNumId w:val="1"/>
  </w:num>
  <w:num w:numId="5">
    <w:abstractNumId w:val="30"/>
  </w:num>
  <w:num w:numId="6">
    <w:abstractNumId w:val="21"/>
  </w:num>
  <w:num w:numId="7">
    <w:abstractNumId w:val="19"/>
  </w:num>
  <w:num w:numId="8">
    <w:abstractNumId w:val="6"/>
  </w:num>
  <w:num w:numId="9">
    <w:abstractNumId w:val="14"/>
  </w:num>
  <w:num w:numId="10">
    <w:abstractNumId w:val="7"/>
  </w:num>
  <w:num w:numId="11">
    <w:abstractNumId w:val="18"/>
  </w:num>
  <w:num w:numId="12">
    <w:abstractNumId w:val="16"/>
  </w:num>
  <w:num w:numId="13">
    <w:abstractNumId w:val="31"/>
  </w:num>
  <w:num w:numId="14">
    <w:abstractNumId w:val="5"/>
  </w:num>
  <w:num w:numId="15">
    <w:abstractNumId w:val="24"/>
  </w:num>
  <w:num w:numId="16">
    <w:abstractNumId w:val="9"/>
  </w:num>
  <w:num w:numId="17">
    <w:abstractNumId w:val="22"/>
  </w:num>
  <w:num w:numId="18">
    <w:abstractNumId w:val="27"/>
  </w:num>
  <w:num w:numId="19">
    <w:abstractNumId w:val="29"/>
  </w:num>
  <w:num w:numId="20">
    <w:abstractNumId w:val="35"/>
  </w:num>
  <w:num w:numId="21">
    <w:abstractNumId w:val="11"/>
  </w:num>
  <w:num w:numId="22">
    <w:abstractNumId w:val="4"/>
  </w:num>
  <w:num w:numId="23">
    <w:abstractNumId w:val="0"/>
  </w:num>
  <w:num w:numId="24">
    <w:abstractNumId w:val="2"/>
  </w:num>
  <w:num w:numId="25">
    <w:abstractNumId w:val="33"/>
  </w:num>
  <w:num w:numId="26">
    <w:abstractNumId w:val="25"/>
  </w:num>
  <w:num w:numId="27">
    <w:abstractNumId w:val="12"/>
  </w:num>
  <w:num w:numId="28">
    <w:abstractNumId w:val="10"/>
  </w:num>
  <w:num w:numId="29">
    <w:abstractNumId w:val="13"/>
  </w:num>
  <w:num w:numId="30">
    <w:abstractNumId w:val="28"/>
  </w:num>
  <w:num w:numId="31">
    <w:abstractNumId w:val="26"/>
  </w:num>
  <w:num w:numId="32">
    <w:abstractNumId w:val="17"/>
  </w:num>
  <w:num w:numId="33">
    <w:abstractNumId w:val="32"/>
  </w:num>
  <w:num w:numId="34">
    <w:abstractNumId w:val="34"/>
  </w:num>
  <w:num w:numId="35">
    <w:abstractNumId w:val="15"/>
  </w:num>
  <w:num w:numId="36">
    <w:abstractNumId w:val="36"/>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SwNDE1NDM2MTEzMzBR0lEKTi0uzszPAykwqgUAqpSEoCwAAAA="/>
  </w:docVars>
  <w:rsids>
    <w:rsidRoot w:val="00A11258"/>
    <w:rsid w:val="00003BC9"/>
    <w:rsid w:val="00007475"/>
    <w:rsid w:val="000113B3"/>
    <w:rsid w:val="00014A21"/>
    <w:rsid w:val="000242E1"/>
    <w:rsid w:val="0002466E"/>
    <w:rsid w:val="00036715"/>
    <w:rsid w:val="00052D46"/>
    <w:rsid w:val="000560E2"/>
    <w:rsid w:val="00060514"/>
    <w:rsid w:val="00060ADB"/>
    <w:rsid w:val="00060FE5"/>
    <w:rsid w:val="0007070D"/>
    <w:rsid w:val="00073D25"/>
    <w:rsid w:val="00083D91"/>
    <w:rsid w:val="000851F0"/>
    <w:rsid w:val="00086A81"/>
    <w:rsid w:val="00095256"/>
    <w:rsid w:val="00096050"/>
    <w:rsid w:val="000A0533"/>
    <w:rsid w:val="000B71AA"/>
    <w:rsid w:val="000C0512"/>
    <w:rsid w:val="000C7186"/>
    <w:rsid w:val="000C7518"/>
    <w:rsid w:val="000D55CC"/>
    <w:rsid w:val="000E1917"/>
    <w:rsid w:val="000E2638"/>
    <w:rsid w:val="000F0D55"/>
    <w:rsid w:val="000F2FB2"/>
    <w:rsid w:val="000F6C97"/>
    <w:rsid w:val="001018F6"/>
    <w:rsid w:val="00106374"/>
    <w:rsid w:val="00111A42"/>
    <w:rsid w:val="0012463D"/>
    <w:rsid w:val="0012475E"/>
    <w:rsid w:val="00124B96"/>
    <w:rsid w:val="001301E1"/>
    <w:rsid w:val="00141CF1"/>
    <w:rsid w:val="00145315"/>
    <w:rsid w:val="00153D97"/>
    <w:rsid w:val="001621C4"/>
    <w:rsid w:val="001623C1"/>
    <w:rsid w:val="00162CAF"/>
    <w:rsid w:val="0016482F"/>
    <w:rsid w:val="00171AAC"/>
    <w:rsid w:val="001763AF"/>
    <w:rsid w:val="0017644B"/>
    <w:rsid w:val="00177060"/>
    <w:rsid w:val="00180501"/>
    <w:rsid w:val="00182D3B"/>
    <w:rsid w:val="00182DD5"/>
    <w:rsid w:val="00187EB8"/>
    <w:rsid w:val="001919B2"/>
    <w:rsid w:val="001945AD"/>
    <w:rsid w:val="001946C2"/>
    <w:rsid w:val="00197B61"/>
    <w:rsid w:val="001A1B3A"/>
    <w:rsid w:val="001B2A27"/>
    <w:rsid w:val="001B5FDB"/>
    <w:rsid w:val="001C3E61"/>
    <w:rsid w:val="001D1FCB"/>
    <w:rsid w:val="00201BDB"/>
    <w:rsid w:val="002027A6"/>
    <w:rsid w:val="0021236C"/>
    <w:rsid w:val="00213122"/>
    <w:rsid w:val="00213628"/>
    <w:rsid w:val="00214A52"/>
    <w:rsid w:val="00221648"/>
    <w:rsid w:val="00224C71"/>
    <w:rsid w:val="00237E1B"/>
    <w:rsid w:val="0024131D"/>
    <w:rsid w:val="002528F7"/>
    <w:rsid w:val="00254D40"/>
    <w:rsid w:val="00274E9A"/>
    <w:rsid w:val="00277837"/>
    <w:rsid w:val="002803D3"/>
    <w:rsid w:val="00281462"/>
    <w:rsid w:val="002931B6"/>
    <w:rsid w:val="00294742"/>
    <w:rsid w:val="002A1C76"/>
    <w:rsid w:val="002A206D"/>
    <w:rsid w:val="002A42AA"/>
    <w:rsid w:val="002A6ADE"/>
    <w:rsid w:val="002A72F8"/>
    <w:rsid w:val="002B25ED"/>
    <w:rsid w:val="002B3D8F"/>
    <w:rsid w:val="002B652D"/>
    <w:rsid w:val="002C0157"/>
    <w:rsid w:val="002C276F"/>
    <w:rsid w:val="002D0B21"/>
    <w:rsid w:val="002D7DC2"/>
    <w:rsid w:val="002E012E"/>
    <w:rsid w:val="002E5C03"/>
    <w:rsid w:val="002E658D"/>
    <w:rsid w:val="002E6DDF"/>
    <w:rsid w:val="002E7E35"/>
    <w:rsid w:val="002F117A"/>
    <w:rsid w:val="002F220A"/>
    <w:rsid w:val="002F2CF5"/>
    <w:rsid w:val="002F77F6"/>
    <w:rsid w:val="0030379C"/>
    <w:rsid w:val="0031056D"/>
    <w:rsid w:val="00311112"/>
    <w:rsid w:val="0031152D"/>
    <w:rsid w:val="00312E75"/>
    <w:rsid w:val="0032019C"/>
    <w:rsid w:val="0032066E"/>
    <w:rsid w:val="00320A8F"/>
    <w:rsid w:val="00321AD0"/>
    <w:rsid w:val="0032401C"/>
    <w:rsid w:val="00327FA2"/>
    <w:rsid w:val="003300CB"/>
    <w:rsid w:val="0033210F"/>
    <w:rsid w:val="00337836"/>
    <w:rsid w:val="003465B5"/>
    <w:rsid w:val="003476E3"/>
    <w:rsid w:val="00352C51"/>
    <w:rsid w:val="00354B04"/>
    <w:rsid w:val="003560DB"/>
    <w:rsid w:val="003607B1"/>
    <w:rsid w:val="003645C3"/>
    <w:rsid w:val="003668CD"/>
    <w:rsid w:val="00367D16"/>
    <w:rsid w:val="00372215"/>
    <w:rsid w:val="00374152"/>
    <w:rsid w:val="0037651F"/>
    <w:rsid w:val="00376BA8"/>
    <w:rsid w:val="00381688"/>
    <w:rsid w:val="003A2D0B"/>
    <w:rsid w:val="003C79FE"/>
    <w:rsid w:val="003D1C35"/>
    <w:rsid w:val="003D3B46"/>
    <w:rsid w:val="003D6A14"/>
    <w:rsid w:val="003E3FAB"/>
    <w:rsid w:val="003E4EB4"/>
    <w:rsid w:val="003E5DD8"/>
    <w:rsid w:val="003E61A0"/>
    <w:rsid w:val="003E6968"/>
    <w:rsid w:val="003E7E6B"/>
    <w:rsid w:val="003F20F6"/>
    <w:rsid w:val="003F4EFA"/>
    <w:rsid w:val="003F52E4"/>
    <w:rsid w:val="003F76CC"/>
    <w:rsid w:val="00402567"/>
    <w:rsid w:val="00403E82"/>
    <w:rsid w:val="00404756"/>
    <w:rsid w:val="0040512E"/>
    <w:rsid w:val="004105E1"/>
    <w:rsid w:val="00417592"/>
    <w:rsid w:val="004224B2"/>
    <w:rsid w:val="0043170B"/>
    <w:rsid w:val="004364A1"/>
    <w:rsid w:val="00446DA8"/>
    <w:rsid w:val="00447E92"/>
    <w:rsid w:val="0045120F"/>
    <w:rsid w:val="00451EB6"/>
    <w:rsid w:val="004527BC"/>
    <w:rsid w:val="00452B88"/>
    <w:rsid w:val="00454511"/>
    <w:rsid w:val="00455FD7"/>
    <w:rsid w:val="00456623"/>
    <w:rsid w:val="00456FB4"/>
    <w:rsid w:val="00460019"/>
    <w:rsid w:val="00463AEF"/>
    <w:rsid w:val="004656F5"/>
    <w:rsid w:val="00470679"/>
    <w:rsid w:val="0047496D"/>
    <w:rsid w:val="00476087"/>
    <w:rsid w:val="004809DC"/>
    <w:rsid w:val="004820C6"/>
    <w:rsid w:val="00482986"/>
    <w:rsid w:val="00483135"/>
    <w:rsid w:val="0048780B"/>
    <w:rsid w:val="00496F9D"/>
    <w:rsid w:val="004973B9"/>
    <w:rsid w:val="004A1B0A"/>
    <w:rsid w:val="004A4644"/>
    <w:rsid w:val="004B0E0F"/>
    <w:rsid w:val="004B0FC2"/>
    <w:rsid w:val="004B1920"/>
    <w:rsid w:val="004B1F75"/>
    <w:rsid w:val="004B2DD1"/>
    <w:rsid w:val="004B3557"/>
    <w:rsid w:val="004B3A91"/>
    <w:rsid w:val="004C12AC"/>
    <w:rsid w:val="004D1197"/>
    <w:rsid w:val="004D4BD6"/>
    <w:rsid w:val="004D519B"/>
    <w:rsid w:val="004E0485"/>
    <w:rsid w:val="004E1BC6"/>
    <w:rsid w:val="004F201C"/>
    <w:rsid w:val="004F5398"/>
    <w:rsid w:val="00505F99"/>
    <w:rsid w:val="00510387"/>
    <w:rsid w:val="00510816"/>
    <w:rsid w:val="00513435"/>
    <w:rsid w:val="005153F8"/>
    <w:rsid w:val="00515828"/>
    <w:rsid w:val="00521AD9"/>
    <w:rsid w:val="00523772"/>
    <w:rsid w:val="00523E21"/>
    <w:rsid w:val="00524CFE"/>
    <w:rsid w:val="0052504D"/>
    <w:rsid w:val="00526AF4"/>
    <w:rsid w:val="00530E06"/>
    <w:rsid w:val="00531A80"/>
    <w:rsid w:val="00532782"/>
    <w:rsid w:val="00533E6C"/>
    <w:rsid w:val="00542630"/>
    <w:rsid w:val="00544638"/>
    <w:rsid w:val="00545D5C"/>
    <w:rsid w:val="00546C35"/>
    <w:rsid w:val="00554944"/>
    <w:rsid w:val="0055589A"/>
    <w:rsid w:val="00555CC4"/>
    <w:rsid w:val="00564B56"/>
    <w:rsid w:val="00564F01"/>
    <w:rsid w:val="00567EA4"/>
    <w:rsid w:val="005835F8"/>
    <w:rsid w:val="00586310"/>
    <w:rsid w:val="00594C69"/>
    <w:rsid w:val="00597007"/>
    <w:rsid w:val="00597BE7"/>
    <w:rsid w:val="005A1227"/>
    <w:rsid w:val="005A4BF0"/>
    <w:rsid w:val="005B2BAD"/>
    <w:rsid w:val="005B420F"/>
    <w:rsid w:val="005B7074"/>
    <w:rsid w:val="005C3043"/>
    <w:rsid w:val="005C3EF4"/>
    <w:rsid w:val="005C4906"/>
    <w:rsid w:val="005C65F1"/>
    <w:rsid w:val="005D2818"/>
    <w:rsid w:val="005E28DA"/>
    <w:rsid w:val="005E3C36"/>
    <w:rsid w:val="005F095B"/>
    <w:rsid w:val="005F35EE"/>
    <w:rsid w:val="0060166C"/>
    <w:rsid w:val="00603CA7"/>
    <w:rsid w:val="00603CDD"/>
    <w:rsid w:val="00621769"/>
    <w:rsid w:val="00622B37"/>
    <w:rsid w:val="006235E9"/>
    <w:rsid w:val="00623616"/>
    <w:rsid w:val="006237C3"/>
    <w:rsid w:val="0062512F"/>
    <w:rsid w:val="00626495"/>
    <w:rsid w:val="006357BA"/>
    <w:rsid w:val="0064003B"/>
    <w:rsid w:val="006407CA"/>
    <w:rsid w:val="00643C91"/>
    <w:rsid w:val="006442B0"/>
    <w:rsid w:val="0065025F"/>
    <w:rsid w:val="00652FE1"/>
    <w:rsid w:val="00654C75"/>
    <w:rsid w:val="00655943"/>
    <w:rsid w:val="00657FB8"/>
    <w:rsid w:val="006655DA"/>
    <w:rsid w:val="00672D85"/>
    <w:rsid w:val="00676DB4"/>
    <w:rsid w:val="006852B6"/>
    <w:rsid w:val="00692162"/>
    <w:rsid w:val="006934D7"/>
    <w:rsid w:val="006A05F4"/>
    <w:rsid w:val="006A56FC"/>
    <w:rsid w:val="006B2455"/>
    <w:rsid w:val="006C1B61"/>
    <w:rsid w:val="006C5A7A"/>
    <w:rsid w:val="006D59F0"/>
    <w:rsid w:val="006D6175"/>
    <w:rsid w:val="006D78AC"/>
    <w:rsid w:val="006F24F7"/>
    <w:rsid w:val="006F58D9"/>
    <w:rsid w:val="007051DA"/>
    <w:rsid w:val="0070560E"/>
    <w:rsid w:val="00706F93"/>
    <w:rsid w:val="007077BC"/>
    <w:rsid w:val="007141B6"/>
    <w:rsid w:val="00722434"/>
    <w:rsid w:val="007227D8"/>
    <w:rsid w:val="00722F87"/>
    <w:rsid w:val="007270C0"/>
    <w:rsid w:val="007307CB"/>
    <w:rsid w:val="00734A72"/>
    <w:rsid w:val="00735DE9"/>
    <w:rsid w:val="0074545F"/>
    <w:rsid w:val="007471DD"/>
    <w:rsid w:val="00751CF9"/>
    <w:rsid w:val="0075437B"/>
    <w:rsid w:val="00757D49"/>
    <w:rsid w:val="0077187E"/>
    <w:rsid w:val="00782B71"/>
    <w:rsid w:val="007852EB"/>
    <w:rsid w:val="007866E6"/>
    <w:rsid w:val="00790CE2"/>
    <w:rsid w:val="0079284C"/>
    <w:rsid w:val="00792A1E"/>
    <w:rsid w:val="00792BD4"/>
    <w:rsid w:val="00797622"/>
    <w:rsid w:val="00797B15"/>
    <w:rsid w:val="007A4AD0"/>
    <w:rsid w:val="007A553D"/>
    <w:rsid w:val="007A566B"/>
    <w:rsid w:val="007A76DF"/>
    <w:rsid w:val="007A7DDB"/>
    <w:rsid w:val="007B159E"/>
    <w:rsid w:val="007C63E0"/>
    <w:rsid w:val="007C711D"/>
    <w:rsid w:val="007D1C25"/>
    <w:rsid w:val="007D1D2F"/>
    <w:rsid w:val="007D27C9"/>
    <w:rsid w:val="007D5888"/>
    <w:rsid w:val="007E3915"/>
    <w:rsid w:val="007E66CD"/>
    <w:rsid w:val="007F07CA"/>
    <w:rsid w:val="0080370F"/>
    <w:rsid w:val="00805292"/>
    <w:rsid w:val="00807B09"/>
    <w:rsid w:val="0081008D"/>
    <w:rsid w:val="00810A21"/>
    <w:rsid w:val="008139E2"/>
    <w:rsid w:val="00814822"/>
    <w:rsid w:val="00817B50"/>
    <w:rsid w:val="008322FD"/>
    <w:rsid w:val="00835F1A"/>
    <w:rsid w:val="00857618"/>
    <w:rsid w:val="008603FE"/>
    <w:rsid w:val="00882177"/>
    <w:rsid w:val="00886860"/>
    <w:rsid w:val="00894D0E"/>
    <w:rsid w:val="0089574E"/>
    <w:rsid w:val="008A05A6"/>
    <w:rsid w:val="008A32BC"/>
    <w:rsid w:val="008A5A0A"/>
    <w:rsid w:val="008A621E"/>
    <w:rsid w:val="008B1502"/>
    <w:rsid w:val="008B62F6"/>
    <w:rsid w:val="008C11D5"/>
    <w:rsid w:val="008C351A"/>
    <w:rsid w:val="008D52D9"/>
    <w:rsid w:val="008D7BE5"/>
    <w:rsid w:val="008E67B1"/>
    <w:rsid w:val="008E700D"/>
    <w:rsid w:val="008E7ACD"/>
    <w:rsid w:val="008F12F2"/>
    <w:rsid w:val="008F3437"/>
    <w:rsid w:val="008F658A"/>
    <w:rsid w:val="008F7B73"/>
    <w:rsid w:val="00902900"/>
    <w:rsid w:val="00903ECC"/>
    <w:rsid w:val="00906C6E"/>
    <w:rsid w:val="00917965"/>
    <w:rsid w:val="00925525"/>
    <w:rsid w:val="009259C6"/>
    <w:rsid w:val="00927B46"/>
    <w:rsid w:val="00937A3E"/>
    <w:rsid w:val="009410AC"/>
    <w:rsid w:val="00941A82"/>
    <w:rsid w:val="0094277C"/>
    <w:rsid w:val="009526E4"/>
    <w:rsid w:val="0095323A"/>
    <w:rsid w:val="00956A72"/>
    <w:rsid w:val="009629B4"/>
    <w:rsid w:val="0096332E"/>
    <w:rsid w:val="00963A76"/>
    <w:rsid w:val="0096431F"/>
    <w:rsid w:val="00966D4A"/>
    <w:rsid w:val="00972B93"/>
    <w:rsid w:val="0097702E"/>
    <w:rsid w:val="009772B4"/>
    <w:rsid w:val="009772BF"/>
    <w:rsid w:val="0098030C"/>
    <w:rsid w:val="00981268"/>
    <w:rsid w:val="00983D05"/>
    <w:rsid w:val="009841F7"/>
    <w:rsid w:val="009844BA"/>
    <w:rsid w:val="0098535A"/>
    <w:rsid w:val="00993D3D"/>
    <w:rsid w:val="0099447C"/>
    <w:rsid w:val="009A0FE7"/>
    <w:rsid w:val="009A4474"/>
    <w:rsid w:val="009A73FD"/>
    <w:rsid w:val="009A78BF"/>
    <w:rsid w:val="009B0A23"/>
    <w:rsid w:val="009B10A0"/>
    <w:rsid w:val="009B3393"/>
    <w:rsid w:val="009B4FA6"/>
    <w:rsid w:val="009C15A6"/>
    <w:rsid w:val="009D021C"/>
    <w:rsid w:val="009D2557"/>
    <w:rsid w:val="009D46DE"/>
    <w:rsid w:val="009D5E96"/>
    <w:rsid w:val="009E6687"/>
    <w:rsid w:val="009F0272"/>
    <w:rsid w:val="009F7B11"/>
    <w:rsid w:val="00A01385"/>
    <w:rsid w:val="00A11258"/>
    <w:rsid w:val="00A12631"/>
    <w:rsid w:val="00A12D70"/>
    <w:rsid w:val="00A155C3"/>
    <w:rsid w:val="00A20F18"/>
    <w:rsid w:val="00A27935"/>
    <w:rsid w:val="00A3152F"/>
    <w:rsid w:val="00A31FED"/>
    <w:rsid w:val="00A329A9"/>
    <w:rsid w:val="00A34F5A"/>
    <w:rsid w:val="00A41391"/>
    <w:rsid w:val="00A42AE1"/>
    <w:rsid w:val="00A519AC"/>
    <w:rsid w:val="00A54EC3"/>
    <w:rsid w:val="00A56B0E"/>
    <w:rsid w:val="00A61C0B"/>
    <w:rsid w:val="00A644A2"/>
    <w:rsid w:val="00A6467C"/>
    <w:rsid w:val="00A71502"/>
    <w:rsid w:val="00A77547"/>
    <w:rsid w:val="00A83914"/>
    <w:rsid w:val="00A85849"/>
    <w:rsid w:val="00A869CF"/>
    <w:rsid w:val="00A9012D"/>
    <w:rsid w:val="00A933AD"/>
    <w:rsid w:val="00A9729A"/>
    <w:rsid w:val="00AB230A"/>
    <w:rsid w:val="00AB2835"/>
    <w:rsid w:val="00AB6C44"/>
    <w:rsid w:val="00AC0371"/>
    <w:rsid w:val="00AC09AD"/>
    <w:rsid w:val="00AC19A3"/>
    <w:rsid w:val="00AC6646"/>
    <w:rsid w:val="00AC7303"/>
    <w:rsid w:val="00AD5229"/>
    <w:rsid w:val="00AE18FB"/>
    <w:rsid w:val="00AE2107"/>
    <w:rsid w:val="00AE2D1E"/>
    <w:rsid w:val="00AE73E2"/>
    <w:rsid w:val="00AE79C7"/>
    <w:rsid w:val="00AF1A6A"/>
    <w:rsid w:val="00B038EB"/>
    <w:rsid w:val="00B04745"/>
    <w:rsid w:val="00B05044"/>
    <w:rsid w:val="00B15E42"/>
    <w:rsid w:val="00B16B68"/>
    <w:rsid w:val="00B232A1"/>
    <w:rsid w:val="00B24A62"/>
    <w:rsid w:val="00B2645C"/>
    <w:rsid w:val="00B27207"/>
    <w:rsid w:val="00B27ADF"/>
    <w:rsid w:val="00B27E39"/>
    <w:rsid w:val="00B31765"/>
    <w:rsid w:val="00B37FA5"/>
    <w:rsid w:val="00B42347"/>
    <w:rsid w:val="00B459B0"/>
    <w:rsid w:val="00B4615E"/>
    <w:rsid w:val="00B4732C"/>
    <w:rsid w:val="00B47767"/>
    <w:rsid w:val="00B50CF0"/>
    <w:rsid w:val="00B540E6"/>
    <w:rsid w:val="00B55789"/>
    <w:rsid w:val="00B566F5"/>
    <w:rsid w:val="00B63ACE"/>
    <w:rsid w:val="00B723B1"/>
    <w:rsid w:val="00B749B0"/>
    <w:rsid w:val="00B75B11"/>
    <w:rsid w:val="00B80ABD"/>
    <w:rsid w:val="00B8432F"/>
    <w:rsid w:val="00B92A50"/>
    <w:rsid w:val="00B97142"/>
    <w:rsid w:val="00BA68BE"/>
    <w:rsid w:val="00BA752C"/>
    <w:rsid w:val="00BB0FB2"/>
    <w:rsid w:val="00BB3EEF"/>
    <w:rsid w:val="00BB5F3C"/>
    <w:rsid w:val="00BB662C"/>
    <w:rsid w:val="00BC2340"/>
    <w:rsid w:val="00BC3AF0"/>
    <w:rsid w:val="00BD1A73"/>
    <w:rsid w:val="00BD53EE"/>
    <w:rsid w:val="00BD5C1B"/>
    <w:rsid w:val="00BE02E6"/>
    <w:rsid w:val="00BE6F0F"/>
    <w:rsid w:val="00BE718B"/>
    <w:rsid w:val="00C17B5B"/>
    <w:rsid w:val="00C201A3"/>
    <w:rsid w:val="00C22EC8"/>
    <w:rsid w:val="00C250C5"/>
    <w:rsid w:val="00C32302"/>
    <w:rsid w:val="00C33907"/>
    <w:rsid w:val="00C354FF"/>
    <w:rsid w:val="00C462F6"/>
    <w:rsid w:val="00C52246"/>
    <w:rsid w:val="00C6070B"/>
    <w:rsid w:val="00C60DB1"/>
    <w:rsid w:val="00C61C76"/>
    <w:rsid w:val="00C67B14"/>
    <w:rsid w:val="00C72076"/>
    <w:rsid w:val="00C72FE3"/>
    <w:rsid w:val="00C74ED2"/>
    <w:rsid w:val="00C752E2"/>
    <w:rsid w:val="00C755F9"/>
    <w:rsid w:val="00C75C82"/>
    <w:rsid w:val="00C82061"/>
    <w:rsid w:val="00C85652"/>
    <w:rsid w:val="00C86938"/>
    <w:rsid w:val="00C936EF"/>
    <w:rsid w:val="00C944E2"/>
    <w:rsid w:val="00CA3ACA"/>
    <w:rsid w:val="00CB2619"/>
    <w:rsid w:val="00CB26B8"/>
    <w:rsid w:val="00CC5AAC"/>
    <w:rsid w:val="00CD070F"/>
    <w:rsid w:val="00CE09B6"/>
    <w:rsid w:val="00CE3840"/>
    <w:rsid w:val="00CF0992"/>
    <w:rsid w:val="00CF468B"/>
    <w:rsid w:val="00CF579A"/>
    <w:rsid w:val="00CF69A9"/>
    <w:rsid w:val="00D02C67"/>
    <w:rsid w:val="00D118C5"/>
    <w:rsid w:val="00D16427"/>
    <w:rsid w:val="00D17AE1"/>
    <w:rsid w:val="00D2456E"/>
    <w:rsid w:val="00D258B6"/>
    <w:rsid w:val="00D25D20"/>
    <w:rsid w:val="00D31B18"/>
    <w:rsid w:val="00D33A84"/>
    <w:rsid w:val="00D34A79"/>
    <w:rsid w:val="00D34C09"/>
    <w:rsid w:val="00D3748C"/>
    <w:rsid w:val="00D40133"/>
    <w:rsid w:val="00D41A6B"/>
    <w:rsid w:val="00D41A87"/>
    <w:rsid w:val="00D431F6"/>
    <w:rsid w:val="00D442F4"/>
    <w:rsid w:val="00D5029D"/>
    <w:rsid w:val="00D507F3"/>
    <w:rsid w:val="00D50A36"/>
    <w:rsid w:val="00D601CD"/>
    <w:rsid w:val="00D60A7B"/>
    <w:rsid w:val="00D62290"/>
    <w:rsid w:val="00D634D4"/>
    <w:rsid w:val="00D63ECA"/>
    <w:rsid w:val="00D72825"/>
    <w:rsid w:val="00D7283B"/>
    <w:rsid w:val="00D732DE"/>
    <w:rsid w:val="00D73932"/>
    <w:rsid w:val="00D75645"/>
    <w:rsid w:val="00D826CA"/>
    <w:rsid w:val="00D91762"/>
    <w:rsid w:val="00DA31D3"/>
    <w:rsid w:val="00DA6254"/>
    <w:rsid w:val="00DB4B9A"/>
    <w:rsid w:val="00DC0A17"/>
    <w:rsid w:val="00DC1CC0"/>
    <w:rsid w:val="00DC281E"/>
    <w:rsid w:val="00DD1C4E"/>
    <w:rsid w:val="00DD44FF"/>
    <w:rsid w:val="00DD5514"/>
    <w:rsid w:val="00DD6DA9"/>
    <w:rsid w:val="00DD7C75"/>
    <w:rsid w:val="00DE0FAF"/>
    <w:rsid w:val="00DE1685"/>
    <w:rsid w:val="00DE3484"/>
    <w:rsid w:val="00DE4AC6"/>
    <w:rsid w:val="00DF1822"/>
    <w:rsid w:val="00DF326B"/>
    <w:rsid w:val="00E007AE"/>
    <w:rsid w:val="00E027BE"/>
    <w:rsid w:val="00E118CA"/>
    <w:rsid w:val="00E126E1"/>
    <w:rsid w:val="00E15046"/>
    <w:rsid w:val="00E214FE"/>
    <w:rsid w:val="00E21795"/>
    <w:rsid w:val="00E2363D"/>
    <w:rsid w:val="00E2415A"/>
    <w:rsid w:val="00E24FAA"/>
    <w:rsid w:val="00E36E8D"/>
    <w:rsid w:val="00E4074F"/>
    <w:rsid w:val="00E44533"/>
    <w:rsid w:val="00E55144"/>
    <w:rsid w:val="00E55ED5"/>
    <w:rsid w:val="00E621FA"/>
    <w:rsid w:val="00E64CDB"/>
    <w:rsid w:val="00E6513C"/>
    <w:rsid w:val="00E7005A"/>
    <w:rsid w:val="00E7064F"/>
    <w:rsid w:val="00E7446C"/>
    <w:rsid w:val="00E8447A"/>
    <w:rsid w:val="00E91D48"/>
    <w:rsid w:val="00EA11F0"/>
    <w:rsid w:val="00EA4E48"/>
    <w:rsid w:val="00EA689A"/>
    <w:rsid w:val="00EA6DFC"/>
    <w:rsid w:val="00EB30E6"/>
    <w:rsid w:val="00EB69AC"/>
    <w:rsid w:val="00EB6D9C"/>
    <w:rsid w:val="00ED4895"/>
    <w:rsid w:val="00ED4A35"/>
    <w:rsid w:val="00EE1070"/>
    <w:rsid w:val="00EE24AB"/>
    <w:rsid w:val="00EE46BE"/>
    <w:rsid w:val="00EF113C"/>
    <w:rsid w:val="00EF3A35"/>
    <w:rsid w:val="00EF55EA"/>
    <w:rsid w:val="00EF61D0"/>
    <w:rsid w:val="00F0001D"/>
    <w:rsid w:val="00F02732"/>
    <w:rsid w:val="00F02958"/>
    <w:rsid w:val="00F1124C"/>
    <w:rsid w:val="00F11491"/>
    <w:rsid w:val="00F1499F"/>
    <w:rsid w:val="00F27DFA"/>
    <w:rsid w:val="00F3096E"/>
    <w:rsid w:val="00F34083"/>
    <w:rsid w:val="00F3691D"/>
    <w:rsid w:val="00F415B0"/>
    <w:rsid w:val="00F5028D"/>
    <w:rsid w:val="00F52787"/>
    <w:rsid w:val="00F53EDA"/>
    <w:rsid w:val="00F55C20"/>
    <w:rsid w:val="00F55FF0"/>
    <w:rsid w:val="00F57C7F"/>
    <w:rsid w:val="00F630E0"/>
    <w:rsid w:val="00F646CB"/>
    <w:rsid w:val="00F65983"/>
    <w:rsid w:val="00F65D83"/>
    <w:rsid w:val="00F6689B"/>
    <w:rsid w:val="00F7613F"/>
    <w:rsid w:val="00F80320"/>
    <w:rsid w:val="00F82B0A"/>
    <w:rsid w:val="00F92B4F"/>
    <w:rsid w:val="00F940C2"/>
    <w:rsid w:val="00F95FB1"/>
    <w:rsid w:val="00FA4B1A"/>
    <w:rsid w:val="00FA64C7"/>
    <w:rsid w:val="00FB5132"/>
    <w:rsid w:val="00FB73A6"/>
    <w:rsid w:val="00FC3375"/>
    <w:rsid w:val="00FC4F19"/>
    <w:rsid w:val="00FD2289"/>
    <w:rsid w:val="00FD396A"/>
    <w:rsid w:val="00FD73AE"/>
    <w:rsid w:val="00FE46CC"/>
    <w:rsid w:val="00FE5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718D8"/>
  <w15:chartTrackingRefBased/>
  <w15:docId w15:val="{EA076F64-A3CA-4FA9-AD30-614BF2B4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1A42"/>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11A42"/>
    <w:pPr>
      <w:keepNext/>
      <w:keepLines/>
      <w:spacing w:before="40" w:after="0" w:line="360" w:lineRule="auto"/>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258"/>
  </w:style>
  <w:style w:type="paragraph" w:styleId="Footer">
    <w:name w:val="footer"/>
    <w:basedOn w:val="Normal"/>
    <w:link w:val="FooterChar"/>
    <w:uiPriority w:val="99"/>
    <w:unhideWhenUsed/>
    <w:rsid w:val="00A1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258"/>
  </w:style>
  <w:style w:type="character" w:styleId="Hyperlink">
    <w:name w:val="Hyperlink"/>
    <w:basedOn w:val="DefaultParagraphFont"/>
    <w:uiPriority w:val="99"/>
    <w:unhideWhenUsed/>
    <w:rsid w:val="00657FB8"/>
    <w:rPr>
      <w:color w:val="0563C1" w:themeColor="hyperlink"/>
      <w:u w:val="single"/>
    </w:rPr>
  </w:style>
  <w:style w:type="character" w:customStyle="1" w:styleId="UnresolvedMention1">
    <w:name w:val="Unresolved Mention1"/>
    <w:basedOn w:val="DefaultParagraphFont"/>
    <w:uiPriority w:val="99"/>
    <w:semiHidden/>
    <w:unhideWhenUsed/>
    <w:rsid w:val="00657FB8"/>
    <w:rPr>
      <w:color w:val="605E5C"/>
      <w:shd w:val="clear" w:color="auto" w:fill="E1DFDD"/>
    </w:rPr>
  </w:style>
  <w:style w:type="paragraph" w:styleId="ListParagraph">
    <w:name w:val="List Paragraph"/>
    <w:basedOn w:val="Normal"/>
    <w:uiPriority w:val="34"/>
    <w:qFormat/>
    <w:rsid w:val="004B2DD1"/>
    <w:pPr>
      <w:ind w:left="720"/>
      <w:contextualSpacing/>
    </w:pPr>
  </w:style>
  <w:style w:type="table" w:styleId="TableGrid">
    <w:name w:val="Table Grid"/>
    <w:basedOn w:val="TableNormal"/>
    <w:uiPriority w:val="39"/>
    <w:rsid w:val="00981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1A42"/>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F0001D"/>
    <w:pPr>
      <w:outlineLvl w:val="9"/>
    </w:pPr>
  </w:style>
  <w:style w:type="paragraph" w:styleId="TOC2">
    <w:name w:val="toc 2"/>
    <w:basedOn w:val="Normal"/>
    <w:next w:val="Normal"/>
    <w:autoRedefine/>
    <w:uiPriority w:val="39"/>
    <w:unhideWhenUsed/>
    <w:rsid w:val="00F0001D"/>
    <w:pPr>
      <w:spacing w:after="100"/>
      <w:ind w:left="220"/>
    </w:pPr>
    <w:rPr>
      <w:rFonts w:eastAsiaTheme="minorEastAsia" w:cs="Times New Roman"/>
    </w:rPr>
  </w:style>
  <w:style w:type="paragraph" w:styleId="TOC1">
    <w:name w:val="toc 1"/>
    <w:basedOn w:val="Normal"/>
    <w:next w:val="Normal"/>
    <w:autoRedefine/>
    <w:uiPriority w:val="39"/>
    <w:unhideWhenUsed/>
    <w:rsid w:val="00F0001D"/>
    <w:pPr>
      <w:spacing w:after="100"/>
    </w:pPr>
    <w:rPr>
      <w:rFonts w:eastAsiaTheme="minorEastAsia" w:cs="Times New Roman"/>
    </w:rPr>
  </w:style>
  <w:style w:type="paragraph" w:styleId="TOC3">
    <w:name w:val="toc 3"/>
    <w:basedOn w:val="Normal"/>
    <w:next w:val="Normal"/>
    <w:autoRedefine/>
    <w:uiPriority w:val="39"/>
    <w:unhideWhenUsed/>
    <w:rsid w:val="00F0001D"/>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111A42"/>
    <w:rPr>
      <w:rFonts w:ascii="Times New Roman" w:eastAsiaTheme="majorEastAsia" w:hAnsi="Times New Roman"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fahr.gov.ae/Portal/Userfiles/Assets/Documents/42f53175.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thenationalnews.com/uae/government/global-women-s-forum-dubai-gender-pay-equality-in-middle-east-still-150-years-away-1.980495"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hrw.org/news/2015/03/08/time-take-action-women-united-arab-emirat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arabianbusiness.com/content/376292-challenges-facing-women-in-the-middle-east-workforc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ssir.org/articles/entryempowering-women-at-the=grassroo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theatlantic.com/sponsored/thomson-reuters-davos/the-top-five-issues-for-working-women-around-the-world/762/" TargetMode="External"/><Relationship Id="rId28"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hyperlink" Target="https://menafn.com/1100705788/Over-40000-Emirati-women-employed-in-Abu-Dhabis-public-and-private-sector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goo.gl/z3NEmF" TargetMode="Externa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Level of Education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No. of participants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F3D-4EB2-BE1B-85CB9A902B4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F3D-4EB2-BE1B-85CB9A902B44}"/>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F3D-4EB2-BE1B-85CB9A902B44}"/>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F3D-4EB2-BE1B-85CB9A902B44}"/>
              </c:ext>
            </c:extLst>
          </c:dPt>
          <c:cat>
            <c:strRef>
              <c:f>Sheet1!$A$2:$A$5</c:f>
              <c:strCache>
                <c:ptCount val="4"/>
                <c:pt idx="0">
                  <c:v>High school</c:v>
                </c:pt>
                <c:pt idx="1">
                  <c:v>Bachelor’s degree</c:v>
                </c:pt>
                <c:pt idx="2">
                  <c:v>Master’s degree</c:v>
                </c:pt>
                <c:pt idx="3">
                  <c:v>Ph. D.</c:v>
                </c:pt>
              </c:strCache>
            </c:strRef>
          </c:cat>
          <c:val>
            <c:numRef>
              <c:f>Sheet1!$B$2:$B$5</c:f>
              <c:numCache>
                <c:formatCode>General</c:formatCode>
                <c:ptCount val="4"/>
                <c:pt idx="0">
                  <c:v>46</c:v>
                </c:pt>
                <c:pt idx="1">
                  <c:v>146</c:v>
                </c:pt>
                <c:pt idx="2">
                  <c:v>7</c:v>
                </c:pt>
                <c:pt idx="3">
                  <c:v>1</c:v>
                </c:pt>
              </c:numCache>
            </c:numRef>
          </c:val>
          <c:extLst xmlns:c16r2="http://schemas.microsoft.com/office/drawing/2015/06/chart">
            <c:ext xmlns:c16="http://schemas.microsoft.com/office/drawing/2014/chart" uri="{C3380CC4-5D6E-409C-BE32-E72D297353CC}">
              <c16:uniqueId val="{00000000-8A1F-49C4-B9AA-1BCF71D8C8A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Level</a:t>
            </a:r>
            <a:r>
              <a:rPr lang="en-US" baseline="0"/>
              <a:t> of Household Income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No. of participants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67F-4709-B04D-432C7CE0B2A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67F-4709-B04D-432C7CE0B2A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67F-4709-B04D-432C7CE0B2A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D67F-4709-B04D-432C7CE0B2A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D67F-4709-B04D-432C7CE0B2A8}"/>
              </c:ext>
            </c:extLst>
          </c:dPt>
          <c:cat>
            <c:strRef>
              <c:f>Sheet1!$A$2:$A$6</c:f>
              <c:strCache>
                <c:ptCount val="5"/>
                <c:pt idx="0">
                  <c:v>Less than $25000</c:v>
                </c:pt>
                <c:pt idx="1">
                  <c:v>$25000 - $50000</c:v>
                </c:pt>
                <c:pt idx="2">
                  <c:v>$50000 - $100000</c:v>
                </c:pt>
                <c:pt idx="3">
                  <c:v>$100000 - $200000</c:v>
                </c:pt>
                <c:pt idx="4">
                  <c:v>Above $200000</c:v>
                </c:pt>
              </c:strCache>
            </c:strRef>
          </c:cat>
          <c:val>
            <c:numRef>
              <c:f>Sheet1!$B$2:$B$6</c:f>
              <c:numCache>
                <c:formatCode>General</c:formatCode>
                <c:ptCount val="5"/>
                <c:pt idx="0">
                  <c:v>48</c:v>
                </c:pt>
                <c:pt idx="1">
                  <c:v>30</c:v>
                </c:pt>
                <c:pt idx="2">
                  <c:v>100</c:v>
                </c:pt>
                <c:pt idx="3">
                  <c:v>20</c:v>
                </c:pt>
                <c:pt idx="4">
                  <c:v>2</c:v>
                </c:pt>
              </c:numCache>
            </c:numRef>
          </c:val>
          <c:extLst xmlns:c16r2="http://schemas.microsoft.com/office/drawing/2015/06/chart">
            <c:ext xmlns:c16="http://schemas.microsoft.com/office/drawing/2014/chart" uri="{C3380CC4-5D6E-409C-BE32-E72D297353CC}">
              <c16:uniqueId val="{00000000-BD6E-4EE5-8E70-C00C2B8BABC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BE311E8-02EB-423D-8B96-BF520E734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55</Pages>
  <Words>9639</Words>
  <Characters>54946</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lazarus junior</dc:creator>
  <cp:lastModifiedBy>PC</cp:lastModifiedBy>
  <cp:revision>13</cp:revision>
  <dcterms:created xsi:type="dcterms:W3CDTF">2020-12-08T18:24:00Z</dcterms:created>
  <dcterms:modified xsi:type="dcterms:W3CDTF">2020-12-09T12:02:00Z</dcterms:modified>
</cp:coreProperties>
</file>